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7B" w:rsidRPr="00EC48BD" w:rsidRDefault="00CC017B" w:rsidP="001E1AE3">
      <w:pPr>
        <w:spacing w:after="0" w:line="240" w:lineRule="auto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 xml:space="preserve">…………………………………………………        </w:t>
      </w:r>
      <w:r w:rsidR="000C797F">
        <w:rPr>
          <w:rFonts w:ascii="Times New Roman" w:hAnsi="Times New Roman" w:cs="Times New Roman"/>
        </w:rPr>
        <w:t xml:space="preserve">        </w:t>
      </w:r>
      <w:r w:rsidR="00EC48BD">
        <w:rPr>
          <w:rFonts w:ascii="Times New Roman" w:hAnsi="Times New Roman" w:cs="Times New Roman"/>
        </w:rPr>
        <w:tab/>
      </w:r>
      <w:r w:rsidRPr="00EC48BD">
        <w:rPr>
          <w:rFonts w:ascii="Times New Roman" w:hAnsi="Times New Roman" w:cs="Times New Roman"/>
        </w:rPr>
        <w:t xml:space="preserve"> Babice, dnia…………………………</w:t>
      </w:r>
    </w:p>
    <w:p w:rsidR="00CC017B" w:rsidRPr="00EC48BD" w:rsidRDefault="00CC017B" w:rsidP="001E1AE3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C48BD">
        <w:rPr>
          <w:rFonts w:ascii="Times New Roman" w:hAnsi="Times New Roman" w:cs="Times New Roman"/>
          <w:sz w:val="18"/>
          <w:szCs w:val="18"/>
        </w:rPr>
        <w:t>Imię i nazwisko</w:t>
      </w:r>
    </w:p>
    <w:p w:rsidR="001E1AE3" w:rsidRPr="00EC48BD" w:rsidRDefault="001E1AE3" w:rsidP="001E1AE3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CC017B" w:rsidRPr="00EC48BD" w:rsidRDefault="00CC017B" w:rsidP="001E1AE3">
      <w:pPr>
        <w:spacing w:after="0" w:line="240" w:lineRule="auto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…………………………………………………</w:t>
      </w:r>
    </w:p>
    <w:p w:rsidR="001E1AE3" w:rsidRPr="00EC48BD" w:rsidRDefault="001E1AE3" w:rsidP="001E1AE3">
      <w:pPr>
        <w:spacing w:after="0" w:line="240" w:lineRule="auto"/>
        <w:rPr>
          <w:rFonts w:ascii="Times New Roman" w:hAnsi="Times New Roman" w:cs="Times New Roman"/>
        </w:rPr>
      </w:pPr>
    </w:p>
    <w:p w:rsidR="00CC017B" w:rsidRPr="00EC48BD" w:rsidRDefault="00CC017B" w:rsidP="001E1AE3">
      <w:pPr>
        <w:spacing w:after="0" w:line="240" w:lineRule="auto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…………………………………………………</w:t>
      </w:r>
    </w:p>
    <w:p w:rsidR="00CC017B" w:rsidRPr="00EC48BD" w:rsidRDefault="00CC017B" w:rsidP="001E1AE3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C48BD">
        <w:rPr>
          <w:rFonts w:ascii="Times New Roman" w:hAnsi="Times New Roman" w:cs="Times New Roman"/>
          <w:sz w:val="18"/>
          <w:szCs w:val="18"/>
        </w:rPr>
        <w:t>Adres</w:t>
      </w:r>
    </w:p>
    <w:p w:rsidR="001E1AE3" w:rsidRPr="00EC48BD" w:rsidRDefault="001E1AE3" w:rsidP="001E1AE3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CC017B" w:rsidRPr="00EC48BD" w:rsidRDefault="00CC017B" w:rsidP="001E1AE3">
      <w:pPr>
        <w:spacing w:after="0" w:line="240" w:lineRule="auto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…………………………………………………</w:t>
      </w:r>
    </w:p>
    <w:p w:rsidR="00CC017B" w:rsidRPr="00EC48BD" w:rsidRDefault="00CC017B" w:rsidP="001E1AE3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C48BD">
        <w:rPr>
          <w:rFonts w:ascii="Times New Roman" w:hAnsi="Times New Roman" w:cs="Times New Roman"/>
          <w:sz w:val="18"/>
          <w:szCs w:val="18"/>
        </w:rPr>
        <w:t>Telefon kontaktowy</w:t>
      </w:r>
    </w:p>
    <w:p w:rsidR="00CC017B" w:rsidRPr="00EC48BD" w:rsidRDefault="00CC017B" w:rsidP="00CC017B">
      <w:pPr>
        <w:spacing w:after="0"/>
        <w:ind w:left="5664"/>
        <w:rPr>
          <w:rFonts w:ascii="Times New Roman" w:hAnsi="Times New Roman" w:cs="Times New Roman"/>
          <w:b/>
          <w:bCs/>
        </w:rPr>
      </w:pPr>
      <w:r w:rsidRPr="00EC48BD">
        <w:rPr>
          <w:rFonts w:ascii="Times New Roman" w:hAnsi="Times New Roman" w:cs="Times New Roman"/>
          <w:b/>
          <w:bCs/>
        </w:rPr>
        <w:t>Wójt Gminy Babice</w:t>
      </w:r>
    </w:p>
    <w:p w:rsidR="00CC017B" w:rsidRPr="00EC48BD" w:rsidRDefault="00CC017B" w:rsidP="00CC017B">
      <w:pPr>
        <w:spacing w:after="0"/>
        <w:ind w:left="5664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ul. Krakowska 56</w:t>
      </w:r>
    </w:p>
    <w:p w:rsidR="00CC017B" w:rsidRPr="00EC48BD" w:rsidRDefault="00CC017B" w:rsidP="00CC017B">
      <w:pPr>
        <w:spacing w:after="0"/>
        <w:ind w:left="5664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32-551 Babice</w:t>
      </w:r>
    </w:p>
    <w:p w:rsidR="00CC017B" w:rsidRPr="00EC48BD" w:rsidRDefault="00CC017B" w:rsidP="00CC017B">
      <w:pPr>
        <w:spacing w:after="0"/>
        <w:rPr>
          <w:rFonts w:ascii="Times New Roman" w:hAnsi="Times New Roman" w:cs="Times New Roman"/>
        </w:rPr>
      </w:pPr>
    </w:p>
    <w:p w:rsidR="00CC017B" w:rsidRDefault="00CC017B" w:rsidP="00CC017B">
      <w:pPr>
        <w:spacing w:after="0"/>
        <w:rPr>
          <w:rFonts w:ascii="Times New Roman" w:hAnsi="Times New Roman" w:cs="Times New Roman"/>
        </w:rPr>
      </w:pPr>
    </w:p>
    <w:p w:rsidR="00CC017B" w:rsidRPr="00EC48BD" w:rsidRDefault="007B3827" w:rsidP="0015228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C48BD">
        <w:rPr>
          <w:rFonts w:ascii="Times New Roman" w:hAnsi="Times New Roman" w:cs="Times New Roman"/>
          <w:b/>
          <w:bCs/>
        </w:rPr>
        <w:t xml:space="preserve">WNIOSEK O WYDANIE </w:t>
      </w:r>
      <w:r w:rsidR="00152283" w:rsidRPr="00EC48BD">
        <w:rPr>
          <w:rFonts w:ascii="Times New Roman" w:hAnsi="Times New Roman" w:cs="Times New Roman"/>
          <w:b/>
          <w:bCs/>
        </w:rPr>
        <w:t>POTWIERDZONEJ KOPII AWZ</w:t>
      </w:r>
    </w:p>
    <w:p w:rsidR="00CC017B" w:rsidRPr="00EC48BD" w:rsidRDefault="00CC017B" w:rsidP="00CC017B">
      <w:pPr>
        <w:spacing w:after="0"/>
        <w:jc w:val="both"/>
        <w:rPr>
          <w:rFonts w:ascii="Times New Roman" w:hAnsi="Times New Roman" w:cs="Times New Roman"/>
        </w:rPr>
      </w:pPr>
    </w:p>
    <w:p w:rsidR="00CC017B" w:rsidRPr="00EC48BD" w:rsidRDefault="00CC017B" w:rsidP="00EC48BD">
      <w:pPr>
        <w:spacing w:after="0" w:line="312" w:lineRule="auto"/>
        <w:ind w:firstLine="708"/>
        <w:jc w:val="both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 xml:space="preserve">Proszę o wydanie </w:t>
      </w:r>
      <w:r w:rsidR="007B3827" w:rsidRPr="00EC48BD">
        <w:rPr>
          <w:rFonts w:ascii="Times New Roman" w:hAnsi="Times New Roman" w:cs="Times New Roman"/>
          <w:u w:val="single"/>
        </w:rPr>
        <w:t>potwierdzonej kopii</w:t>
      </w:r>
      <w:r w:rsidRPr="00EC48BD">
        <w:rPr>
          <w:rFonts w:ascii="Times New Roman" w:hAnsi="Times New Roman" w:cs="Times New Roman"/>
          <w:u w:val="single"/>
        </w:rPr>
        <w:t xml:space="preserve"> Aktu Własności Ziemi</w:t>
      </w:r>
      <w:r w:rsidRPr="00EC48BD">
        <w:rPr>
          <w:rFonts w:ascii="Times New Roman" w:hAnsi="Times New Roman" w:cs="Times New Roman"/>
        </w:rPr>
        <w:t xml:space="preserve"> nr ………………………………</w:t>
      </w:r>
      <w:r w:rsidR="00152283" w:rsidRPr="00EC48BD">
        <w:rPr>
          <w:rFonts w:ascii="Times New Roman" w:hAnsi="Times New Roman" w:cs="Times New Roman"/>
        </w:rPr>
        <w:br/>
      </w:r>
      <w:r w:rsidRPr="00EC48BD">
        <w:rPr>
          <w:rFonts w:ascii="Times New Roman" w:hAnsi="Times New Roman" w:cs="Times New Roman"/>
        </w:rPr>
        <w:t>z dnia …………………………………………… stwierdzającego nabycie z mocy prawa własności nieruchomości położonej w ………………………</w:t>
      </w:r>
      <w:r w:rsidR="00EC48BD">
        <w:rPr>
          <w:rFonts w:ascii="Times New Roman" w:hAnsi="Times New Roman" w:cs="Times New Roman"/>
        </w:rPr>
        <w:t>….</w:t>
      </w:r>
      <w:r w:rsidRPr="00EC48BD">
        <w:rPr>
          <w:rFonts w:ascii="Times New Roman" w:hAnsi="Times New Roman" w:cs="Times New Roman"/>
        </w:rPr>
        <w:t>………, obręb …………………………………</w:t>
      </w:r>
      <w:r w:rsidR="00EC48BD">
        <w:rPr>
          <w:rFonts w:ascii="Times New Roman" w:hAnsi="Times New Roman" w:cs="Times New Roman"/>
        </w:rPr>
        <w:t xml:space="preserve"> </w:t>
      </w:r>
      <w:r w:rsidRPr="00EC48BD">
        <w:rPr>
          <w:rFonts w:ascii="Times New Roman" w:hAnsi="Times New Roman" w:cs="Times New Roman"/>
        </w:rPr>
        <w:t>nr działki/ek …………………..……………………………………</w:t>
      </w:r>
      <w:r w:rsidR="00EC48BD">
        <w:rPr>
          <w:rFonts w:ascii="Times New Roman" w:hAnsi="Times New Roman" w:cs="Times New Roman"/>
        </w:rPr>
        <w:t>……………………………………</w:t>
      </w:r>
      <w:r w:rsidRPr="00EC48BD">
        <w:rPr>
          <w:rFonts w:ascii="Times New Roman" w:hAnsi="Times New Roman" w:cs="Times New Roman"/>
        </w:rPr>
        <w:t xml:space="preserve"> na rzecz …………….…………</w:t>
      </w:r>
      <w:r w:rsidR="00EC48BD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CC017B" w:rsidRPr="00EC48BD" w:rsidRDefault="00CC017B" w:rsidP="00EC48BD">
      <w:pPr>
        <w:spacing w:after="0" w:line="312" w:lineRule="auto"/>
        <w:jc w:val="both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Wykazanie interesu prawnego *:</w:t>
      </w:r>
    </w:p>
    <w:p w:rsidR="00CC017B" w:rsidRPr="00EC48BD" w:rsidRDefault="00CC017B" w:rsidP="00EC48BD">
      <w:pPr>
        <w:spacing w:after="0" w:line="312" w:lineRule="auto"/>
        <w:jc w:val="both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17B" w:rsidRPr="00EC48BD" w:rsidRDefault="00CC017B" w:rsidP="00EC48BD">
      <w:pPr>
        <w:spacing w:after="0" w:line="312" w:lineRule="auto"/>
        <w:jc w:val="both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Zaświadczenie potrzebne jest celem przedłożenia:</w:t>
      </w:r>
    </w:p>
    <w:p w:rsidR="00CC017B" w:rsidRPr="00EC48BD" w:rsidRDefault="00CC017B" w:rsidP="00EC48BD">
      <w:pPr>
        <w:spacing w:after="0" w:line="312" w:lineRule="auto"/>
        <w:jc w:val="both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017B" w:rsidRPr="00EC48BD" w:rsidRDefault="00CC017B" w:rsidP="00EC48BD">
      <w:pPr>
        <w:spacing w:after="0" w:line="312" w:lineRule="auto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Sposób odbioru**:</w:t>
      </w:r>
    </w:p>
    <w:p w:rsidR="00CC017B" w:rsidRPr="00EC48BD" w:rsidRDefault="00CC017B" w:rsidP="00EC48BD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Odbiór osobisty w Urzędzie Gminy Babice</w:t>
      </w:r>
    </w:p>
    <w:p w:rsidR="00CC017B" w:rsidRPr="00EC48BD" w:rsidRDefault="00CC017B" w:rsidP="00EC48BD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Wysyłka na adres jak w nagłówku</w:t>
      </w:r>
    </w:p>
    <w:p w:rsidR="00CC017B" w:rsidRPr="00EC48BD" w:rsidRDefault="00CC017B" w:rsidP="00EC48BD">
      <w:pPr>
        <w:pStyle w:val="Akapitzlist"/>
        <w:numPr>
          <w:ilvl w:val="0"/>
          <w:numId w:val="1"/>
        </w:numPr>
        <w:spacing w:after="0" w:line="312" w:lineRule="auto"/>
        <w:ind w:left="426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Inny ……………………………………………………………………………………………</w:t>
      </w:r>
    </w:p>
    <w:p w:rsidR="00CC017B" w:rsidRPr="00EC48BD" w:rsidRDefault="00CC017B">
      <w:pPr>
        <w:rPr>
          <w:rFonts w:ascii="Times New Roman" w:hAnsi="Times New Roman" w:cs="Times New Roman"/>
        </w:rPr>
      </w:pPr>
    </w:p>
    <w:p w:rsidR="00CC017B" w:rsidRPr="00EC48BD" w:rsidRDefault="00F619F1" w:rsidP="00F619F1">
      <w:pPr>
        <w:spacing w:after="0" w:line="257" w:lineRule="auto"/>
        <w:ind w:left="6373"/>
        <w:rPr>
          <w:rFonts w:ascii="Times New Roman" w:hAnsi="Times New Roman" w:cs="Times New Roman"/>
        </w:rPr>
      </w:pPr>
      <w:r w:rsidRPr="00EC48BD">
        <w:rPr>
          <w:rFonts w:ascii="Times New Roman" w:hAnsi="Times New Roman" w:cs="Times New Roman"/>
        </w:rPr>
        <w:t>………………………………</w:t>
      </w:r>
    </w:p>
    <w:p w:rsidR="00F619F1" w:rsidRPr="00EC48BD" w:rsidRDefault="00F619F1" w:rsidP="00F619F1">
      <w:pPr>
        <w:spacing w:after="0" w:line="257" w:lineRule="auto"/>
        <w:ind w:left="6373" w:firstLine="708"/>
        <w:rPr>
          <w:rFonts w:ascii="Times New Roman" w:hAnsi="Times New Roman" w:cs="Times New Roman"/>
          <w:sz w:val="16"/>
          <w:szCs w:val="16"/>
        </w:rPr>
      </w:pPr>
      <w:r w:rsidRPr="00EC48BD">
        <w:rPr>
          <w:rFonts w:ascii="Times New Roman" w:hAnsi="Times New Roman" w:cs="Times New Roman"/>
          <w:sz w:val="16"/>
          <w:szCs w:val="16"/>
        </w:rPr>
        <w:t>Podpis wnioskodawcy</w:t>
      </w:r>
    </w:p>
    <w:p w:rsidR="00CC017B" w:rsidRPr="00EC48BD" w:rsidRDefault="00CC017B">
      <w:pPr>
        <w:rPr>
          <w:rFonts w:ascii="Times New Roman" w:hAnsi="Times New Roman" w:cs="Times New Roman"/>
        </w:rPr>
      </w:pPr>
    </w:p>
    <w:p w:rsidR="00FA3734" w:rsidRPr="00EC48BD" w:rsidRDefault="00FA3734" w:rsidP="00FA37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C48B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Opłata skarbowa</w:t>
      </w:r>
      <w:r w:rsidR="00EC48BD" w:rsidRPr="00EC48B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p w:rsidR="00EC48BD" w:rsidRDefault="00E67D1F" w:rsidP="00FA373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</w:t>
      </w:r>
      <w:r w:rsidR="00EC48BD" w:rsidRPr="00EC48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 wydania </w:t>
      </w:r>
      <w:r w:rsidR="00EC48BD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potwierdzonej kopii</w:t>
      </w:r>
      <w:r w:rsidR="00EC48BD" w:rsidRPr="00EC48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kwocie</w:t>
      </w:r>
      <w:r w:rsidR="00EC48BD" w:rsidRPr="00EC48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C48BD" w:rsidRPr="00E67D1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</w:t>
      </w:r>
      <w:r w:rsidR="00CA380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,00</w:t>
      </w:r>
      <w:bookmarkStart w:id="0" w:name="_GoBack"/>
      <w:bookmarkEnd w:id="0"/>
      <w:r w:rsidR="00EC48BD" w:rsidRPr="00E67D1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</w:t>
      </w:r>
      <w:r w:rsidR="00EC48BD" w:rsidRPr="00EC48BD">
        <w:rPr>
          <w:rFonts w:ascii="Times New Roman" w:eastAsia="Times New Roman" w:hAnsi="Times New Roman" w:cs="Times New Roman"/>
          <w:sz w:val="18"/>
          <w:szCs w:val="18"/>
          <w:lang w:eastAsia="pl-PL"/>
        </w:rPr>
        <w:t>za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</w:t>
      </w:r>
      <w:r w:rsidR="00EC48BD" w:rsidRPr="00EC48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stronę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kopii)</w:t>
      </w:r>
      <w:r w:rsidR="000C797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EC48BD" w:rsidRDefault="00E67D1F" w:rsidP="00FA37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za pełnomocnictwo </w:t>
      </w:r>
      <w:r w:rsidRPr="00E67D1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17,00 zł</w:t>
      </w:r>
    </w:p>
    <w:p w:rsidR="00E67D1F" w:rsidRDefault="00E67D1F" w:rsidP="00FA37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67D1F" w:rsidRPr="00FA3734" w:rsidRDefault="00E67D1F" w:rsidP="00E67D1F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3734">
        <w:rPr>
          <w:rFonts w:ascii="Times New Roman" w:eastAsia="Times New Roman" w:hAnsi="Times New Roman" w:cs="Times New Roman"/>
          <w:sz w:val="18"/>
          <w:szCs w:val="18"/>
          <w:lang w:eastAsia="pl-PL"/>
        </w:rPr>
        <w:t>Rachunek Urzędu Gminy w Babicach, Bank Spółdzielczy w Chrzanowie nr konta  53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3734">
        <w:rPr>
          <w:rFonts w:ascii="Times New Roman" w:eastAsia="Times New Roman" w:hAnsi="Times New Roman" w:cs="Times New Roman"/>
          <w:sz w:val="18"/>
          <w:szCs w:val="18"/>
          <w:lang w:eastAsia="pl-PL"/>
        </w:rPr>
        <w:t>8444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3734">
        <w:rPr>
          <w:rFonts w:ascii="Times New Roman" w:eastAsia="Times New Roman" w:hAnsi="Times New Roman" w:cs="Times New Roman"/>
          <w:sz w:val="18"/>
          <w:szCs w:val="18"/>
          <w:lang w:eastAsia="pl-PL"/>
        </w:rPr>
        <w:t>0008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3734">
        <w:rPr>
          <w:rFonts w:ascii="Times New Roman" w:eastAsia="Times New Roman" w:hAnsi="Times New Roman" w:cs="Times New Roman"/>
          <w:sz w:val="18"/>
          <w:szCs w:val="18"/>
          <w:lang w:eastAsia="pl-PL"/>
        </w:rPr>
        <w:t>0000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3734">
        <w:rPr>
          <w:rFonts w:ascii="Times New Roman" w:eastAsia="Times New Roman" w:hAnsi="Times New Roman" w:cs="Times New Roman"/>
          <w:sz w:val="18"/>
          <w:szCs w:val="18"/>
          <w:lang w:eastAsia="pl-PL"/>
        </w:rPr>
        <w:t>0100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3734">
        <w:rPr>
          <w:rFonts w:ascii="Times New Roman" w:eastAsia="Times New Roman" w:hAnsi="Times New Roman" w:cs="Times New Roman"/>
          <w:sz w:val="18"/>
          <w:szCs w:val="18"/>
          <w:lang w:eastAsia="pl-PL"/>
        </w:rPr>
        <w:t>2017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3734">
        <w:rPr>
          <w:rFonts w:ascii="Times New Roman" w:eastAsia="Times New Roman" w:hAnsi="Times New Roman" w:cs="Times New Roman"/>
          <w:sz w:val="18"/>
          <w:szCs w:val="18"/>
          <w:lang w:eastAsia="pl-PL"/>
        </w:rPr>
        <w:t>0037.</w:t>
      </w:r>
    </w:p>
    <w:p w:rsidR="00E67D1F" w:rsidRDefault="00E67D1F" w:rsidP="00E67D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A3734">
        <w:rPr>
          <w:rFonts w:ascii="Times New Roman" w:eastAsia="Times New Roman" w:hAnsi="Times New Roman" w:cs="Times New Roman"/>
          <w:sz w:val="18"/>
          <w:szCs w:val="18"/>
          <w:lang w:eastAsia="pl-PL"/>
        </w:rPr>
        <w:t>W związku z tym,</w:t>
      </w:r>
      <w:r w:rsidRPr="00FA373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potwierdzenie zapłaty należy dołączyć do wniosku.</w:t>
      </w:r>
    </w:p>
    <w:p w:rsidR="00E67D1F" w:rsidRPr="00EC48BD" w:rsidRDefault="00E67D1F" w:rsidP="00FA373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A3734" w:rsidRPr="00EC48BD" w:rsidRDefault="00E67D1F" w:rsidP="00E67D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A55548" w:rsidRPr="00EC48BD">
        <w:rPr>
          <w:rFonts w:ascii="Times New Roman" w:hAnsi="Times New Roman" w:cs="Times New Roman"/>
          <w:sz w:val="18"/>
          <w:szCs w:val="18"/>
        </w:rPr>
        <w:t>odlega opłacie skarbowej – cz. II, pkt</w:t>
      </w:r>
      <w:r w:rsidR="00524796" w:rsidRPr="00EC48BD">
        <w:rPr>
          <w:rFonts w:ascii="Times New Roman" w:hAnsi="Times New Roman" w:cs="Times New Roman"/>
          <w:sz w:val="18"/>
          <w:szCs w:val="18"/>
        </w:rPr>
        <w:t xml:space="preserve"> </w:t>
      </w:r>
      <w:r w:rsidR="00746B96" w:rsidRPr="00EC48BD">
        <w:rPr>
          <w:rFonts w:ascii="Times New Roman" w:hAnsi="Times New Roman" w:cs="Times New Roman"/>
          <w:sz w:val="18"/>
          <w:szCs w:val="18"/>
        </w:rPr>
        <w:t>4</w:t>
      </w:r>
      <w:r w:rsidR="00A55548" w:rsidRPr="00EC48B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cz. IV </w:t>
      </w:r>
      <w:r w:rsidR="00A55548" w:rsidRPr="00EC48BD">
        <w:rPr>
          <w:rFonts w:ascii="Times New Roman" w:hAnsi="Times New Roman" w:cs="Times New Roman"/>
          <w:sz w:val="18"/>
          <w:szCs w:val="18"/>
        </w:rPr>
        <w:t xml:space="preserve">załącznika do ustawy z dnia </w:t>
      </w:r>
      <w:r w:rsidR="00FA3734" w:rsidRPr="00EC48BD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16 listopada 2006 r.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A3734" w:rsidRPr="00EC48BD">
        <w:rPr>
          <w:rFonts w:ascii="Times New Roman" w:eastAsia="Times New Roman" w:hAnsi="Times New Roman" w:cs="Times New Roman"/>
          <w:sz w:val="18"/>
          <w:szCs w:val="18"/>
          <w:lang w:eastAsia="pl-PL"/>
        </w:rPr>
        <w:t>o opłacie skarbowej.</w:t>
      </w:r>
    </w:p>
    <w:p w:rsidR="00CC017B" w:rsidRPr="00EC48BD" w:rsidRDefault="00CC017B" w:rsidP="001522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48BD">
        <w:rPr>
          <w:rFonts w:ascii="Times New Roman" w:hAnsi="Times New Roman" w:cs="Times New Roman"/>
          <w:sz w:val="18"/>
          <w:szCs w:val="18"/>
        </w:rPr>
        <w:t>* W przypadku, gdy wnioskodawca nie jest wykazany w ewidencji gruntów i budynków, należy wykazać interes prawny</w:t>
      </w:r>
      <w:r w:rsidR="00476826">
        <w:rPr>
          <w:rFonts w:ascii="Times New Roman" w:hAnsi="Times New Roman" w:cs="Times New Roman"/>
          <w:sz w:val="18"/>
          <w:szCs w:val="18"/>
        </w:rPr>
        <w:t>.</w:t>
      </w:r>
    </w:p>
    <w:p w:rsidR="00CC017B" w:rsidRPr="00EC48BD" w:rsidRDefault="00CC017B" w:rsidP="001522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48BD">
        <w:rPr>
          <w:rFonts w:ascii="Times New Roman" w:hAnsi="Times New Roman" w:cs="Times New Roman"/>
          <w:sz w:val="18"/>
          <w:szCs w:val="18"/>
        </w:rPr>
        <w:t xml:space="preserve">** </w:t>
      </w:r>
      <w:r w:rsidR="00476826">
        <w:rPr>
          <w:rFonts w:ascii="Times New Roman" w:hAnsi="Times New Roman" w:cs="Times New Roman"/>
          <w:sz w:val="18"/>
          <w:szCs w:val="18"/>
        </w:rPr>
        <w:t>W</w:t>
      </w:r>
      <w:r w:rsidRPr="00EC48BD">
        <w:rPr>
          <w:rFonts w:ascii="Times New Roman" w:hAnsi="Times New Roman" w:cs="Times New Roman"/>
          <w:sz w:val="18"/>
          <w:szCs w:val="18"/>
        </w:rPr>
        <w:t>łaściwe zaznaczyć</w:t>
      </w:r>
      <w:r w:rsidR="00476826">
        <w:rPr>
          <w:rFonts w:ascii="Times New Roman" w:hAnsi="Times New Roman" w:cs="Times New Roman"/>
          <w:sz w:val="18"/>
          <w:szCs w:val="18"/>
        </w:rPr>
        <w:t>.</w:t>
      </w:r>
    </w:p>
    <w:p w:rsidR="00977364" w:rsidRPr="00EC48BD" w:rsidRDefault="00977364" w:rsidP="00977364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C48BD">
        <w:rPr>
          <w:rFonts w:ascii="Times New Roman" w:hAnsi="Times New Roman" w:cs="Times New Roman"/>
          <w:b/>
          <w:bCs/>
          <w:sz w:val="21"/>
          <w:szCs w:val="21"/>
        </w:rPr>
        <w:lastRenderedPageBreak/>
        <w:t>KLAUZULA INFORMACYJNA</w:t>
      </w:r>
    </w:p>
    <w:p w:rsidR="00977364" w:rsidRPr="00EC48BD" w:rsidRDefault="00977364" w:rsidP="00977364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A6D89" w:rsidRPr="00EC48BD" w:rsidRDefault="009A6D89" w:rsidP="009A6D89">
      <w:p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48BD">
        <w:rPr>
          <w:rFonts w:ascii="Times New Roman" w:hAnsi="Times New Roman" w:cs="Times New Roman"/>
          <w:sz w:val="18"/>
          <w:szCs w:val="18"/>
        </w:rPr>
        <w:t>Zgodnie z art. 13. Ust. 1 i ust. 2 rozporządzenia Parlamentu Europejskiego i Rady (UE) 2016/679 z dnia 27 kwietnia 2016r.              w sprawie ochrony osób fizycznych w związku z przetwarzaniem danych osobowych i w sprawie swobodnego przepływu takich danych oraz uchylenia dyrektywy 95/46/WE, zwanym dalej RODO, informujemy, że:</w:t>
      </w:r>
    </w:p>
    <w:p w:rsidR="009A6D89" w:rsidRPr="00EC48BD" w:rsidRDefault="009A6D89" w:rsidP="009A6D89">
      <w:p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89" w:rsidRPr="00EC48BD" w:rsidRDefault="009A6D89" w:rsidP="009A6D89">
      <w:pPr>
        <w:numPr>
          <w:ilvl w:val="0"/>
          <w:numId w:val="2"/>
        </w:numPr>
        <w:spacing w:after="0" w:line="259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 xml:space="preserve">Administratorem Danych Osobowych jest Urząd Gminy w Babicach  z siedzibą w Babicach, </w:t>
      </w:r>
    </w:p>
    <w:p w:rsidR="009A6D89" w:rsidRPr="00EC48BD" w:rsidRDefault="009A6D89" w:rsidP="009A6D89">
      <w:pPr>
        <w:spacing w:after="0" w:line="259" w:lineRule="auto"/>
        <w:ind w:left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 xml:space="preserve">przy ul. Krakowskiej 56, reprezentowany przez Wójta Gminy, tel. </w:t>
      </w:r>
      <w:r w:rsidRPr="00EC48BD">
        <w:rPr>
          <w:rFonts w:ascii="Times New Roman" w:hAnsi="Times New Roman" w:cs="Times New Roman"/>
        </w:rPr>
        <w:t xml:space="preserve">32 613 40 13 </w:t>
      </w:r>
      <w:r w:rsidRPr="00EC48BD">
        <w:rPr>
          <w:rFonts w:ascii="Times New Roman" w:hAnsi="Times New Roman" w:cs="Times New Roman"/>
        </w:rPr>
        <w:br/>
      </w:r>
      <w:r w:rsidRPr="00EC48BD">
        <w:rPr>
          <w:rFonts w:ascii="Times New Roman" w:hAnsi="Times New Roman" w:cs="Times New Roman"/>
          <w:sz w:val="20"/>
          <w:szCs w:val="20"/>
        </w:rPr>
        <w:t>email: poczta@babice.pl;</w:t>
      </w:r>
    </w:p>
    <w:p w:rsidR="009A6D89" w:rsidRPr="00EC48BD" w:rsidRDefault="009A6D89" w:rsidP="009A6D8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>W każdej sprawie dotyczącej przetwarzania Pani/Pana danych można skontaktować się z Inspektorem Ochrony poprzez e-mail ochrona.danych@babice.pl;</w:t>
      </w:r>
    </w:p>
    <w:p w:rsidR="009A6D89" w:rsidRPr="00EC48BD" w:rsidRDefault="009A6D89" w:rsidP="009A6D89">
      <w:pPr>
        <w:numPr>
          <w:ilvl w:val="0"/>
          <w:numId w:val="2"/>
        </w:numPr>
        <w:spacing w:after="0" w:line="259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 xml:space="preserve">Dane osobowe będą przetwarzane w celu realizacji obowiązków ustawowych Urzędu Gminy Babice, związanych z przyjmowaniem wniosków dotyczących Aktu Własności Ziemi wnoszonych do Urzędu Gminy Babice oraz prowadzeniem postepowań administracyjnych w tym zakresie, wynikających </w:t>
      </w:r>
      <w:r w:rsidRPr="00EC48BD">
        <w:rPr>
          <w:rFonts w:ascii="Times New Roman" w:hAnsi="Times New Roman" w:cs="Times New Roman"/>
          <w:sz w:val="20"/>
          <w:szCs w:val="20"/>
        </w:rPr>
        <w:br/>
        <w:t xml:space="preserve">z przepisów m.in. ustawy z dnia </w:t>
      </w:r>
      <w:r w:rsidRPr="00EC48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14 czerwca 1960 r. kodeks postepowania administracyjnego </w:t>
      </w:r>
      <w:r w:rsidRPr="00EC48B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C48BD">
        <w:rPr>
          <w:rFonts w:ascii="Times New Roman" w:hAnsi="Times New Roman" w:cs="Times New Roman"/>
          <w:sz w:val="20"/>
          <w:szCs w:val="20"/>
        </w:rPr>
        <w:t xml:space="preserve">na podstawie art. 6 ust. 1 lit. c oraz </w:t>
      </w:r>
      <w:r w:rsidRPr="00EC48BD">
        <w:rPr>
          <w:rFonts w:ascii="Times New Roman" w:hAnsi="Times New Roman" w:cs="Times New Roman"/>
          <w:sz w:val="20"/>
          <w:szCs w:val="20"/>
          <w:shd w:val="clear" w:color="auto" w:fill="FFFFFF"/>
        </w:rPr>
        <w:t>w związku z wykonywaniem przez Administratora zadania realizowanego  w interesie publicznym</w:t>
      </w:r>
      <w:r w:rsidRPr="00EC48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48BD">
        <w:rPr>
          <w:rFonts w:ascii="Times New Roman" w:hAnsi="Times New Roman" w:cs="Times New Roman"/>
          <w:sz w:val="20"/>
          <w:szCs w:val="20"/>
        </w:rPr>
        <w:t xml:space="preserve">na podstawie art. 6 ust. 1 lit. e ogólnego rozporządzenia o ochronie danych osobowych z dnia  27 kwietnia 2016 r. , </w:t>
      </w:r>
    </w:p>
    <w:p w:rsidR="009A6D89" w:rsidRPr="00EC48BD" w:rsidRDefault="009A6D89" w:rsidP="009A6D8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oraz realizację zadań statutowych i ustawowych Urzędu Gminy. Dane te przetwarzane są na podstawie               i zgodnie z obowiązującymi przepisami.</w:t>
      </w:r>
    </w:p>
    <w:p w:rsidR="009A6D89" w:rsidRPr="00EC48BD" w:rsidRDefault="009A6D89" w:rsidP="009A6D8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>Dane osobowe nie będą przekazywane do państw trzecich lub organizacji międzynarodowych.</w:t>
      </w:r>
    </w:p>
    <w:p w:rsidR="009A6D89" w:rsidRPr="00EC48BD" w:rsidRDefault="009A6D89" w:rsidP="009A6D8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 xml:space="preserve">Pani/Pana dane osobowe będą przetwarzane wyłącznie przez okres niezbędny do realizacji celów przetwarzania danych osobowych - zgodnie z przepisami ustawy o narodowym zasobie archiwalnym </w:t>
      </w:r>
      <w:r w:rsidRPr="00EC48BD">
        <w:rPr>
          <w:rFonts w:ascii="Times New Roman" w:hAnsi="Times New Roman" w:cs="Times New Roman"/>
          <w:sz w:val="20"/>
          <w:szCs w:val="20"/>
        </w:rPr>
        <w:br/>
        <w:t>i archiwach oraz przepisami rozporządzenia w sprawie instrukcji kancelaryjnej, jednolitych rzeczowych wykazów akt oraz instrukcji w sprawie organizacji i zakresu działania aktywów zakładowych.</w:t>
      </w:r>
    </w:p>
    <w:p w:rsidR="009A6D89" w:rsidRPr="00EC48BD" w:rsidRDefault="009A6D89" w:rsidP="009A6D8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 xml:space="preserve">Posiada Pani/Pan prawo do: żądania od administratora dostępu do danych osobowych, prawo </w:t>
      </w:r>
      <w:r w:rsidRPr="00EC48BD">
        <w:rPr>
          <w:rFonts w:ascii="Times New Roman" w:hAnsi="Times New Roman" w:cs="Times New Roman"/>
          <w:sz w:val="20"/>
          <w:szCs w:val="20"/>
        </w:rPr>
        <w:br/>
        <w:t>do ich sprostowania, ograniczenia przetwarzania; prawo do wniesienia sprzeciwu wobec przetwarzania, prawo do usunięcia danych na warunkach określonych w RODO.</w:t>
      </w:r>
    </w:p>
    <w:p w:rsidR="009A6D89" w:rsidRPr="00EC48BD" w:rsidRDefault="009A6D89" w:rsidP="009A6D8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>W związku z przetwarzaniem Pani/Pana danych osobowych przysługuje Pani/Panu prawo wniesienia skargi do organu nadzorczego, tj. Prezesa Urzędu Ochrony Danych.</w:t>
      </w:r>
    </w:p>
    <w:p w:rsidR="009A6D89" w:rsidRPr="00EC48BD" w:rsidRDefault="009A6D89" w:rsidP="009A6D8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Pani/ Pan zobowiązany do ich podania, </w:t>
      </w:r>
      <w:r w:rsidRPr="00EC48BD">
        <w:rPr>
          <w:rFonts w:ascii="Times New Roman" w:hAnsi="Times New Roman" w:cs="Times New Roman"/>
          <w:sz w:val="20"/>
          <w:szCs w:val="20"/>
        </w:rPr>
        <w:br/>
        <w:t xml:space="preserve">w przypadku niepodania danych osobowych niemożliwe będzie wszczęcie postepowania administracyjnego w zakresie wydawania zaświadczeń, potwierdzonych kopii. Podanie danych </w:t>
      </w:r>
      <w:r w:rsidRPr="00EC48BD">
        <w:rPr>
          <w:rFonts w:ascii="Times New Roman" w:hAnsi="Times New Roman" w:cs="Times New Roman"/>
          <w:sz w:val="20"/>
          <w:szCs w:val="20"/>
        </w:rPr>
        <w:br/>
        <w:t xml:space="preserve">w zakresie numeru telefonu jest dobrowolne, jednak ich niepodanie może uniemożliwić nawiązanie przez Administratora kontaktu telefonicznego z osobą składającą wniosek w kwestiach związanych </w:t>
      </w:r>
      <w:r w:rsidRPr="00EC48BD">
        <w:rPr>
          <w:rFonts w:ascii="Times New Roman" w:hAnsi="Times New Roman" w:cs="Times New Roman"/>
          <w:sz w:val="20"/>
          <w:szCs w:val="20"/>
        </w:rPr>
        <w:br/>
        <w:t>z prowadzoną sprawą.</w:t>
      </w:r>
    </w:p>
    <w:p w:rsidR="009A6D89" w:rsidRPr="00EC48BD" w:rsidRDefault="009A6D89" w:rsidP="009A6D89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C48BD">
        <w:rPr>
          <w:rFonts w:ascii="Times New Roman" w:hAnsi="Times New Roman" w:cs="Times New Roman"/>
          <w:sz w:val="20"/>
          <w:szCs w:val="20"/>
        </w:rPr>
        <w:t xml:space="preserve">Dane osobowe nie będą przetwarzane w sposób zautomatyzowany w tym również </w:t>
      </w:r>
      <w:r w:rsidRPr="00EC48BD">
        <w:rPr>
          <w:rFonts w:ascii="Times New Roman" w:hAnsi="Times New Roman" w:cs="Times New Roman"/>
          <w:sz w:val="20"/>
          <w:szCs w:val="20"/>
        </w:rPr>
        <w:br/>
        <w:t>nie będą wykorzystane do profilowania.</w:t>
      </w:r>
    </w:p>
    <w:p w:rsidR="009A6D89" w:rsidRPr="00EC48BD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89" w:rsidRPr="00EC48BD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89" w:rsidRPr="00EC48BD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89" w:rsidRPr="00EC48BD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6D89" w:rsidRPr="00EC48BD" w:rsidRDefault="009A6D89" w:rsidP="009A6D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48BD">
        <w:rPr>
          <w:rFonts w:ascii="Times New Roman" w:hAnsi="Times New Roman" w:cs="Times New Roman"/>
          <w:sz w:val="18"/>
          <w:szCs w:val="18"/>
        </w:rPr>
        <w:t>Babice, dnia ………………………………………..</w:t>
      </w:r>
      <w:r w:rsidRPr="00EC48BD">
        <w:rPr>
          <w:rFonts w:ascii="Times New Roman" w:hAnsi="Times New Roman" w:cs="Times New Roman"/>
          <w:sz w:val="18"/>
          <w:szCs w:val="18"/>
        </w:rPr>
        <w:tab/>
      </w:r>
      <w:r w:rsidRPr="00EC48BD">
        <w:rPr>
          <w:rFonts w:ascii="Times New Roman" w:hAnsi="Times New Roman" w:cs="Times New Roman"/>
          <w:sz w:val="18"/>
          <w:szCs w:val="18"/>
        </w:rPr>
        <w:tab/>
      </w:r>
      <w:r w:rsidR="0013011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C48B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9A6D89" w:rsidRPr="00EC48BD" w:rsidRDefault="009A6D89" w:rsidP="009A6D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C48BD">
        <w:rPr>
          <w:rFonts w:ascii="Times New Roman" w:hAnsi="Times New Roman" w:cs="Times New Roman"/>
          <w:sz w:val="16"/>
          <w:szCs w:val="16"/>
        </w:rPr>
        <w:t>Czytelny podpis</w:t>
      </w:r>
    </w:p>
    <w:p w:rsidR="006F5BB9" w:rsidRPr="006F5BB9" w:rsidRDefault="006F5BB9" w:rsidP="009A6D89">
      <w:pPr>
        <w:spacing w:after="0" w:line="259" w:lineRule="auto"/>
        <w:jc w:val="both"/>
        <w:rPr>
          <w:sz w:val="16"/>
          <w:szCs w:val="16"/>
        </w:rPr>
      </w:pPr>
    </w:p>
    <w:sectPr w:rsidR="006F5BB9" w:rsidRPr="006F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973AE"/>
    <w:multiLevelType w:val="hybridMultilevel"/>
    <w:tmpl w:val="7AB0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4BEA"/>
    <w:multiLevelType w:val="hybridMultilevel"/>
    <w:tmpl w:val="3A20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7B"/>
    <w:rsid w:val="000606D4"/>
    <w:rsid w:val="00097791"/>
    <w:rsid w:val="000C797F"/>
    <w:rsid w:val="0013011E"/>
    <w:rsid w:val="00152283"/>
    <w:rsid w:val="001E1AE3"/>
    <w:rsid w:val="00303EDC"/>
    <w:rsid w:val="00476826"/>
    <w:rsid w:val="00524796"/>
    <w:rsid w:val="006F5BB9"/>
    <w:rsid w:val="00746B96"/>
    <w:rsid w:val="007B3827"/>
    <w:rsid w:val="00977364"/>
    <w:rsid w:val="009A6D89"/>
    <w:rsid w:val="00A55548"/>
    <w:rsid w:val="00B43E43"/>
    <w:rsid w:val="00CA3808"/>
    <w:rsid w:val="00CC017B"/>
    <w:rsid w:val="00E67D1F"/>
    <w:rsid w:val="00EC48BD"/>
    <w:rsid w:val="00F619F1"/>
    <w:rsid w:val="00F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6ACC"/>
  <w15:chartTrackingRefBased/>
  <w15:docId w15:val="{D7BA2162-1914-48A2-9FAB-659758B9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2021-10-21T07:54:00Z</cp:lastPrinted>
  <dcterms:created xsi:type="dcterms:W3CDTF">2021-10-14T06:55:00Z</dcterms:created>
  <dcterms:modified xsi:type="dcterms:W3CDTF">2021-10-21T07:57:00Z</dcterms:modified>
</cp:coreProperties>
</file>