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208" w:rsidRDefault="00C23208" w:rsidP="00715A50">
      <w:pPr>
        <w:spacing w:afterLines="60" w:after="144"/>
        <w:jc w:val="center"/>
        <w:rPr>
          <w:color w:val="00B050"/>
          <w:sz w:val="64"/>
        </w:rPr>
      </w:pPr>
    </w:p>
    <w:p w:rsidR="00C23208" w:rsidRDefault="00C23208" w:rsidP="00715A50">
      <w:pPr>
        <w:spacing w:afterLines="60" w:after="144"/>
        <w:jc w:val="center"/>
        <w:rPr>
          <w:color w:val="00B050"/>
          <w:sz w:val="64"/>
        </w:rPr>
      </w:pPr>
    </w:p>
    <w:p w:rsidR="00C23208" w:rsidRDefault="00C23208" w:rsidP="00715A50">
      <w:pPr>
        <w:spacing w:afterLines="60" w:after="144"/>
        <w:jc w:val="center"/>
        <w:rPr>
          <w:color w:val="00B050"/>
          <w:sz w:val="64"/>
        </w:rPr>
      </w:pPr>
    </w:p>
    <w:p w:rsidR="00C23208" w:rsidRDefault="00C23208" w:rsidP="00715A50">
      <w:pPr>
        <w:spacing w:afterLines="60" w:after="144"/>
        <w:jc w:val="center"/>
        <w:rPr>
          <w:color w:val="00B050"/>
          <w:sz w:val="64"/>
        </w:rPr>
      </w:pPr>
    </w:p>
    <w:p w:rsidR="00C23208" w:rsidRPr="003411DC" w:rsidRDefault="003411DC" w:rsidP="00715A50">
      <w:pPr>
        <w:spacing w:afterLines="60" w:after="144"/>
        <w:jc w:val="center"/>
        <w:rPr>
          <w:i/>
          <w:color w:val="000000" w:themeColor="text1"/>
          <w:sz w:val="40"/>
          <w:szCs w:val="40"/>
        </w:rPr>
      </w:pPr>
      <w:r w:rsidRPr="003411DC">
        <w:rPr>
          <w:i/>
          <w:color w:val="000000" w:themeColor="text1"/>
          <w:sz w:val="40"/>
          <w:szCs w:val="40"/>
        </w:rPr>
        <w:t>P</w:t>
      </w:r>
      <w:r>
        <w:rPr>
          <w:i/>
          <w:color w:val="000000" w:themeColor="text1"/>
          <w:sz w:val="40"/>
          <w:szCs w:val="40"/>
        </w:rPr>
        <w:t xml:space="preserve"> </w:t>
      </w:r>
      <w:r w:rsidRPr="003411DC">
        <w:rPr>
          <w:i/>
          <w:color w:val="000000" w:themeColor="text1"/>
          <w:sz w:val="40"/>
          <w:szCs w:val="40"/>
        </w:rPr>
        <w:t>R</w:t>
      </w:r>
      <w:r>
        <w:rPr>
          <w:i/>
          <w:color w:val="000000" w:themeColor="text1"/>
          <w:sz w:val="40"/>
          <w:szCs w:val="40"/>
        </w:rPr>
        <w:t xml:space="preserve"> </w:t>
      </w:r>
      <w:r w:rsidRPr="003411DC">
        <w:rPr>
          <w:i/>
          <w:color w:val="000000" w:themeColor="text1"/>
          <w:sz w:val="40"/>
          <w:szCs w:val="40"/>
        </w:rPr>
        <w:t>O</w:t>
      </w:r>
      <w:r>
        <w:rPr>
          <w:i/>
          <w:color w:val="000000" w:themeColor="text1"/>
          <w:sz w:val="40"/>
          <w:szCs w:val="40"/>
        </w:rPr>
        <w:t xml:space="preserve"> </w:t>
      </w:r>
      <w:r w:rsidRPr="003411DC">
        <w:rPr>
          <w:i/>
          <w:color w:val="000000" w:themeColor="text1"/>
          <w:sz w:val="40"/>
          <w:szCs w:val="40"/>
        </w:rPr>
        <w:t>J</w:t>
      </w:r>
      <w:r>
        <w:rPr>
          <w:i/>
          <w:color w:val="000000" w:themeColor="text1"/>
          <w:sz w:val="40"/>
          <w:szCs w:val="40"/>
        </w:rPr>
        <w:t xml:space="preserve"> </w:t>
      </w:r>
      <w:r w:rsidRPr="003411DC">
        <w:rPr>
          <w:i/>
          <w:color w:val="000000" w:themeColor="text1"/>
          <w:sz w:val="40"/>
          <w:szCs w:val="40"/>
        </w:rPr>
        <w:t>E</w:t>
      </w:r>
      <w:r>
        <w:rPr>
          <w:i/>
          <w:color w:val="000000" w:themeColor="text1"/>
          <w:sz w:val="40"/>
          <w:szCs w:val="40"/>
        </w:rPr>
        <w:t xml:space="preserve"> </w:t>
      </w:r>
      <w:r w:rsidRPr="003411DC">
        <w:rPr>
          <w:i/>
          <w:color w:val="000000" w:themeColor="text1"/>
          <w:sz w:val="40"/>
          <w:szCs w:val="40"/>
        </w:rPr>
        <w:t>K</w:t>
      </w:r>
      <w:r>
        <w:rPr>
          <w:i/>
          <w:color w:val="000000" w:themeColor="text1"/>
          <w:sz w:val="40"/>
          <w:szCs w:val="40"/>
        </w:rPr>
        <w:t xml:space="preserve"> </w:t>
      </w:r>
      <w:r w:rsidRPr="003411DC">
        <w:rPr>
          <w:i/>
          <w:color w:val="000000" w:themeColor="text1"/>
          <w:sz w:val="40"/>
          <w:szCs w:val="40"/>
        </w:rPr>
        <w:t>T</w:t>
      </w:r>
    </w:p>
    <w:p w:rsidR="00C23208" w:rsidRDefault="00C23208" w:rsidP="00715A50">
      <w:pPr>
        <w:spacing w:afterLines="60" w:after="144"/>
        <w:jc w:val="center"/>
        <w:rPr>
          <w:color w:val="00B050"/>
          <w:sz w:val="64"/>
        </w:rPr>
      </w:pPr>
      <w:r>
        <w:rPr>
          <w:noProof/>
          <w:lang w:eastAsia="pl-PL"/>
        </w:rPr>
        <w:drawing>
          <wp:inline distT="0" distB="0" distL="0" distR="0">
            <wp:extent cx="2952750" cy="35528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08" w:rsidRPr="004443A2" w:rsidRDefault="00C23208" w:rsidP="00715A50">
      <w:pPr>
        <w:spacing w:afterLines="60" w:after="144"/>
        <w:jc w:val="center"/>
        <w:rPr>
          <w:sz w:val="64"/>
        </w:rPr>
      </w:pPr>
      <w:r w:rsidRPr="004443A2">
        <w:rPr>
          <w:sz w:val="64"/>
        </w:rPr>
        <w:t>Gminny Program Rewitalizacji</w:t>
      </w:r>
      <w:r w:rsidRPr="004443A2">
        <w:rPr>
          <w:sz w:val="64"/>
        </w:rPr>
        <w:br/>
        <w:t xml:space="preserve">dla Gminy Babice </w:t>
      </w:r>
      <w:r w:rsidRPr="004443A2">
        <w:rPr>
          <w:sz w:val="64"/>
        </w:rPr>
        <w:br/>
        <w:t>na lata 2016 -2020</w:t>
      </w:r>
      <w:r w:rsidRPr="004443A2">
        <w:rPr>
          <w:sz w:val="64"/>
        </w:rPr>
        <w:br w:type="page"/>
      </w:r>
    </w:p>
    <w:p w:rsidR="00A91DF6" w:rsidRPr="00C23208" w:rsidRDefault="00A91DF6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</w:p>
    <w:p w:rsidR="009E2956" w:rsidRPr="00C23208" w:rsidRDefault="009E2956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</w:p>
    <w:p w:rsidR="009E2956" w:rsidRPr="00C23208" w:rsidRDefault="009E2956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282957029"/>
        <w:docPartObj>
          <w:docPartGallery w:val="Table of Contents"/>
          <w:docPartUnique/>
        </w:docPartObj>
      </w:sdtPr>
      <w:sdtEndPr/>
      <w:sdtContent>
        <w:p w:rsidR="00A91DF6" w:rsidRDefault="00A91DF6" w:rsidP="00715A50">
          <w:pPr>
            <w:pStyle w:val="Nagwekspisutreci"/>
            <w:spacing w:before="0" w:afterLines="60" w:after="144"/>
            <w:jc w:val="both"/>
            <w:rPr>
              <w:rFonts w:asciiTheme="minorHAnsi" w:hAnsiTheme="minorHAnsi"/>
              <w:color w:val="auto"/>
              <w:sz w:val="22"/>
              <w:szCs w:val="22"/>
            </w:rPr>
          </w:pPr>
          <w:r w:rsidRPr="00C23208">
            <w:rPr>
              <w:rFonts w:asciiTheme="minorHAnsi" w:hAnsiTheme="minorHAnsi"/>
              <w:color w:val="auto"/>
              <w:sz w:val="22"/>
              <w:szCs w:val="22"/>
            </w:rPr>
            <w:t>Spis treści</w:t>
          </w:r>
        </w:p>
        <w:p w:rsidR="005E0839" w:rsidRPr="00AA5EAC" w:rsidRDefault="00434CF8" w:rsidP="00715A50">
          <w:pPr>
            <w:pStyle w:val="NormalnyWeb"/>
            <w:spacing w:before="0" w:beforeAutospacing="0" w:afterLines="60" w:after="144" w:afterAutospacing="0" w:line="276" w:lineRule="auto"/>
            <w:jc w:val="both"/>
            <w:rPr>
              <w:rFonts w:asciiTheme="minorHAnsi" w:hAnsiTheme="minorHAnsi"/>
              <w:sz w:val="28"/>
              <w:szCs w:val="28"/>
            </w:rPr>
          </w:pPr>
          <w:r>
            <w:rPr>
              <w:rFonts w:asciiTheme="minorHAnsi" w:hAnsiTheme="minorHAnsi"/>
            </w:rPr>
            <w:pict>
              <v:rect id="_x0000_i1025" style="width:453.6pt;height:1.5pt" o:hralign="center" o:hrstd="t" o:hrnoshade="t" o:hr="t" fillcolor="#00b050" stroked="f"/>
            </w:pict>
          </w:r>
        </w:p>
        <w:p w:rsidR="00F85298" w:rsidRPr="00F85298" w:rsidRDefault="00150848">
          <w:pPr>
            <w:pStyle w:val="Spistreci1"/>
            <w:rPr>
              <w:rFonts w:eastAsiaTheme="minorEastAsia"/>
              <w:noProof/>
              <w:lang w:eastAsia="pl-PL"/>
            </w:rPr>
          </w:pPr>
          <w:r w:rsidRPr="00F85298">
            <w:fldChar w:fldCharType="begin"/>
          </w:r>
          <w:r w:rsidR="00A91DF6" w:rsidRPr="00F85298">
            <w:instrText xml:space="preserve"> TOC \o "1-3" \h \z \u </w:instrText>
          </w:r>
          <w:r w:rsidRPr="00F85298">
            <w:fldChar w:fldCharType="separate"/>
          </w:r>
          <w:hyperlink w:anchor="_Toc473174924" w:history="1">
            <w:r w:rsidR="00F85298" w:rsidRPr="00F85298">
              <w:rPr>
                <w:rStyle w:val="Hipercze"/>
                <w:b/>
                <w:noProof/>
              </w:rPr>
              <w:t xml:space="preserve">Rozdział 1: </w:t>
            </w:r>
            <w:r w:rsidR="00F85298" w:rsidRPr="00F85298">
              <w:rPr>
                <w:rStyle w:val="Hipercze"/>
                <w:noProof/>
              </w:rPr>
              <w:t>Opis wizji stanu obszaru, cele rewitalizacji oraz odpowiadające im kierunki działań</w:t>
            </w:r>
            <w:r w:rsidR="00F85298" w:rsidRPr="00F85298">
              <w:rPr>
                <w:noProof/>
                <w:webHidden/>
              </w:rPr>
              <w:t xml:space="preserve"> </w:t>
            </w:r>
            <w:r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_Toc473174924 \h </w:instrText>
            </w:r>
            <w:r w:rsidRPr="00F85298">
              <w:rPr>
                <w:b/>
                <w:noProof/>
                <w:webHidden/>
              </w:rPr>
            </w:r>
            <w:r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3</w:t>
            </w:r>
            <w:r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2"/>
            <w:tabs>
              <w:tab w:val="left" w:pos="6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73174925" w:history="1">
            <w:r w:rsidR="00F85298" w:rsidRPr="00F85298">
              <w:rPr>
                <w:rStyle w:val="Hipercze"/>
                <w:noProof/>
              </w:rPr>
              <w:t>I.</w:t>
            </w:r>
            <w:r w:rsidR="00F85298" w:rsidRPr="00F85298">
              <w:rPr>
                <w:rFonts w:eastAsiaTheme="minorEastAsia"/>
                <w:noProof/>
                <w:lang w:eastAsia="pl-PL"/>
              </w:rPr>
              <w:tab/>
            </w:r>
            <w:r w:rsidR="00F85298" w:rsidRPr="00F85298">
              <w:rPr>
                <w:rStyle w:val="Hipercze"/>
                <w:noProof/>
              </w:rPr>
              <w:t>WIZJA:</w:t>
            </w:r>
            <w:r w:rsidR="00F85298" w:rsidRP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_Toc473174925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3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2"/>
            <w:tabs>
              <w:tab w:val="left" w:pos="6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73174926" w:history="1">
            <w:r w:rsidR="00F85298" w:rsidRPr="00F85298">
              <w:rPr>
                <w:rStyle w:val="Hipercze"/>
                <w:noProof/>
              </w:rPr>
              <w:t>II.</w:t>
            </w:r>
            <w:r w:rsidR="00F85298" w:rsidRPr="00F85298">
              <w:rPr>
                <w:rFonts w:eastAsiaTheme="minorEastAsia"/>
                <w:noProof/>
                <w:lang w:eastAsia="pl-PL"/>
              </w:rPr>
              <w:tab/>
            </w:r>
            <w:r w:rsidR="00F85298" w:rsidRPr="00F85298">
              <w:rPr>
                <w:rStyle w:val="Hipercze"/>
                <w:bCs/>
                <w:noProof/>
              </w:rPr>
              <w:t>CEL GŁÓWNY: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_Toc473174926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3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73174927" w:history="1">
            <w:r w:rsidR="00F85298" w:rsidRPr="00F85298">
              <w:rPr>
                <w:rStyle w:val="Hipercze"/>
                <w:noProof/>
              </w:rPr>
              <w:t>III.</w:t>
            </w:r>
            <w:r w:rsidR="00F85298" w:rsidRPr="00F85298">
              <w:rPr>
                <w:rFonts w:eastAsiaTheme="minorEastAsia"/>
                <w:noProof/>
                <w:lang w:eastAsia="pl-PL"/>
              </w:rPr>
              <w:tab/>
            </w:r>
            <w:r w:rsidR="00F85298" w:rsidRPr="00F85298">
              <w:rPr>
                <w:rStyle w:val="Hipercze"/>
                <w:bCs/>
                <w:noProof/>
              </w:rPr>
              <w:t>CELE SZCZEGÓŁOWE: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_Toc473174927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3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3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73174928" w:history="1">
            <w:r w:rsidR="00F85298" w:rsidRPr="00F85298">
              <w:rPr>
                <w:rStyle w:val="Hipercze"/>
                <w:noProof/>
              </w:rPr>
              <w:t>1.</w:t>
            </w:r>
            <w:r w:rsidR="00F85298" w:rsidRPr="00F85298">
              <w:rPr>
                <w:rFonts w:eastAsiaTheme="minorEastAsia"/>
                <w:noProof/>
                <w:lang w:eastAsia="pl-PL"/>
              </w:rPr>
              <w:tab/>
            </w:r>
            <w:r w:rsidR="00F85298" w:rsidRPr="00F85298">
              <w:rPr>
                <w:rStyle w:val="Hipercze"/>
                <w:bCs/>
                <w:iCs/>
                <w:noProof/>
              </w:rPr>
              <w:t>Wzmocnienie społecznej solidarności i poczucia odpowiedzialności za lokalną wspólnotę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_Toc473174928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3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3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73174929" w:history="1">
            <w:r w:rsidR="00F85298" w:rsidRPr="00F85298">
              <w:rPr>
                <w:rStyle w:val="Hipercze"/>
                <w:noProof/>
              </w:rPr>
              <w:t>2.</w:t>
            </w:r>
            <w:r w:rsidR="00F85298" w:rsidRPr="00F85298">
              <w:rPr>
                <w:rFonts w:eastAsiaTheme="minorEastAsia"/>
                <w:noProof/>
                <w:lang w:eastAsia="pl-PL"/>
              </w:rPr>
              <w:tab/>
            </w:r>
            <w:r w:rsidR="00F85298" w:rsidRPr="00F85298">
              <w:rPr>
                <w:rStyle w:val="Hipercze"/>
                <w:noProof/>
              </w:rPr>
              <w:t>Rozwój i wzmacnianie potencjału gospodarczego mieszkańców Gminy Babice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_Toc473174929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4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3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73174930" w:history="1">
            <w:r w:rsidR="00F85298" w:rsidRPr="00F85298">
              <w:rPr>
                <w:rStyle w:val="Hipercze"/>
                <w:noProof/>
              </w:rPr>
              <w:t>3.</w:t>
            </w:r>
            <w:r w:rsidR="00F85298" w:rsidRPr="00F85298">
              <w:rPr>
                <w:rFonts w:eastAsiaTheme="minorEastAsia"/>
                <w:noProof/>
                <w:lang w:eastAsia="pl-PL"/>
              </w:rPr>
              <w:tab/>
            </w:r>
            <w:r w:rsidR="00F85298" w:rsidRPr="00F85298">
              <w:rPr>
                <w:rStyle w:val="Hipercze"/>
                <w:noProof/>
              </w:rPr>
              <w:t>Zapewnienie mieszkańcom obszaru rewitalizacji optymalnych warunków do mieszkania, prowadzenia życia codziennego i spędzania czasu wolnego.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_Toc473174930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4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73174931" w:history="1">
            <w:r w:rsidR="00F85298" w:rsidRPr="00F85298">
              <w:rPr>
                <w:rStyle w:val="Hipercze"/>
                <w:noProof/>
              </w:rPr>
              <w:t>IV.</w:t>
            </w:r>
            <w:r w:rsidR="00F85298" w:rsidRPr="00F85298">
              <w:rPr>
                <w:rFonts w:eastAsiaTheme="minorEastAsia"/>
                <w:noProof/>
                <w:lang w:eastAsia="pl-PL"/>
              </w:rPr>
              <w:tab/>
            </w:r>
            <w:r w:rsidR="00F85298" w:rsidRPr="00F85298">
              <w:rPr>
                <w:rStyle w:val="Hipercze"/>
                <w:bCs/>
                <w:noProof/>
              </w:rPr>
              <w:t>KIERUNKI DZIAŁAŃ: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_Toc473174931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5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473174932" w:history="1">
            <w:r w:rsidR="00F85298" w:rsidRPr="00F85298">
              <w:rPr>
                <w:rStyle w:val="Hipercze"/>
                <w:b/>
                <w:noProof/>
              </w:rPr>
              <w:t xml:space="preserve">Rozdział 2: </w:t>
            </w:r>
            <w:r w:rsidR="00F85298" w:rsidRPr="00F85298">
              <w:rPr>
                <w:rStyle w:val="Hipercze"/>
                <w:noProof/>
              </w:rPr>
              <w:t>Pogłębiona analiza obszaru rewitalizacji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_Toc473174932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6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2"/>
            <w:tabs>
              <w:tab w:val="left" w:pos="6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73174933" w:history="1">
            <w:r w:rsidR="00F85298" w:rsidRPr="00F85298">
              <w:rPr>
                <w:rStyle w:val="Hipercze"/>
                <w:noProof/>
              </w:rPr>
              <w:t>I.</w:t>
            </w:r>
            <w:r w:rsidR="00F85298" w:rsidRPr="00F85298">
              <w:rPr>
                <w:rFonts w:eastAsiaTheme="minorEastAsia"/>
                <w:noProof/>
                <w:lang w:eastAsia="pl-PL"/>
              </w:rPr>
              <w:tab/>
            </w:r>
            <w:r w:rsidR="00F85298" w:rsidRPr="00F85298">
              <w:rPr>
                <w:rStyle w:val="Hipercze"/>
                <w:noProof/>
              </w:rPr>
              <w:t>Podobszar Rozkochów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_Toc473174933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7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2"/>
            <w:tabs>
              <w:tab w:val="left" w:pos="6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73174934" w:history="1">
            <w:r w:rsidR="00F85298" w:rsidRPr="00F85298">
              <w:rPr>
                <w:rStyle w:val="Hipercze"/>
                <w:noProof/>
              </w:rPr>
              <w:t>II.</w:t>
            </w:r>
            <w:r w:rsidR="00F85298" w:rsidRPr="00F85298">
              <w:rPr>
                <w:rFonts w:eastAsiaTheme="minorEastAsia"/>
                <w:noProof/>
                <w:lang w:eastAsia="pl-PL"/>
              </w:rPr>
              <w:tab/>
            </w:r>
            <w:r w:rsidR="00F85298" w:rsidRPr="00F85298">
              <w:rPr>
                <w:rStyle w:val="Hipercze"/>
                <w:noProof/>
              </w:rPr>
              <w:t>Podobszar Mętków Zachód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_Toc473174934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10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73174935" w:history="1">
            <w:r w:rsidR="00F85298" w:rsidRPr="00F85298">
              <w:rPr>
                <w:rStyle w:val="Hipercze"/>
                <w:noProof/>
              </w:rPr>
              <w:t>III.</w:t>
            </w:r>
            <w:r w:rsidR="00F85298" w:rsidRPr="00F85298">
              <w:rPr>
                <w:rFonts w:eastAsiaTheme="minorEastAsia"/>
                <w:noProof/>
                <w:lang w:eastAsia="pl-PL"/>
              </w:rPr>
              <w:tab/>
            </w:r>
            <w:r w:rsidR="00F85298" w:rsidRPr="00F85298">
              <w:rPr>
                <w:rStyle w:val="Hipercze"/>
                <w:noProof/>
              </w:rPr>
              <w:t>Podobszar Babice Zachód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_Toc473174935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13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473174936" w:history="1">
            <w:r w:rsidR="00F85298" w:rsidRPr="00F85298">
              <w:rPr>
                <w:rStyle w:val="Hipercze"/>
                <w:b/>
                <w:noProof/>
              </w:rPr>
              <w:t xml:space="preserve">Rozdział 3: </w:t>
            </w:r>
            <w:r w:rsidR="00F85298" w:rsidRPr="00F85298">
              <w:rPr>
                <w:rStyle w:val="Hipercze"/>
                <w:noProof/>
              </w:rPr>
              <w:t>Powiązania Gminnego Programu Rewitalizacji G</w:t>
            </w:r>
            <w:r w:rsidR="00F85298">
              <w:rPr>
                <w:rStyle w:val="Hipercze"/>
                <w:noProof/>
              </w:rPr>
              <w:t>miny Babice na lata 2016-2020 z d</w:t>
            </w:r>
            <w:r w:rsidR="00F85298" w:rsidRPr="00F85298">
              <w:rPr>
                <w:rStyle w:val="Hipercze"/>
                <w:noProof/>
              </w:rPr>
              <w:t>okumentami o charakterze strategicznym i planistycznym gminy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_Toc473174936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17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473174937" w:history="1">
            <w:r w:rsidR="00F85298" w:rsidRPr="00F85298">
              <w:rPr>
                <w:rStyle w:val="Hipercze"/>
                <w:b/>
                <w:noProof/>
              </w:rPr>
              <w:t xml:space="preserve">Rozdział 4: </w:t>
            </w:r>
            <w:r w:rsidR="00F85298" w:rsidRPr="00F85298">
              <w:rPr>
                <w:rStyle w:val="Hipercze"/>
                <w:noProof/>
              </w:rPr>
              <w:t>Opis przedsięwzięć rewitalizacyjnych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_Toc473174937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20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473174938" w:history="1">
            <w:r w:rsidR="00F85298" w:rsidRPr="00F85298">
              <w:rPr>
                <w:rStyle w:val="Hipercze"/>
                <w:b/>
                <w:noProof/>
              </w:rPr>
              <w:t>Rozdział 5:</w:t>
            </w:r>
            <w:r w:rsidR="00F85298" w:rsidRPr="00F85298">
              <w:rPr>
                <w:rStyle w:val="Hipercze"/>
                <w:noProof/>
              </w:rPr>
              <w:t xml:space="preserve"> Szacunkowe ramy finansowe Gminnego Programu Rewitalizacji Gminy Babice na lata 2016 – 2020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_Toc473174938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29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473174939" w:history="1">
            <w:r w:rsidR="00F85298" w:rsidRPr="00F85298">
              <w:rPr>
                <w:rStyle w:val="Hipercze"/>
                <w:b/>
                <w:noProof/>
              </w:rPr>
              <w:t xml:space="preserve">Rozdział 6: </w:t>
            </w:r>
            <w:r w:rsidR="00F85298" w:rsidRPr="00F85298">
              <w:rPr>
                <w:rStyle w:val="Hipercze"/>
                <w:noProof/>
              </w:rPr>
              <w:t>Mechanizmy integrowania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_Toc473174939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34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2"/>
            <w:tabs>
              <w:tab w:val="left" w:pos="6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73174940" w:history="1">
            <w:r w:rsidR="00F85298" w:rsidRPr="00F85298">
              <w:rPr>
                <w:rStyle w:val="Hipercze"/>
                <w:rFonts w:eastAsia="Times New Roman" w:cs="Arial"/>
                <w:noProof/>
                <w:lang w:eastAsia="pl-PL"/>
              </w:rPr>
              <w:t>I.</w:t>
            </w:r>
            <w:r w:rsidR="00F85298" w:rsidRPr="00F85298">
              <w:rPr>
                <w:rFonts w:eastAsiaTheme="minorEastAsia"/>
                <w:noProof/>
                <w:lang w:eastAsia="pl-PL"/>
              </w:rPr>
              <w:tab/>
            </w:r>
            <w:r w:rsidR="00F85298" w:rsidRPr="00F85298">
              <w:rPr>
                <w:rStyle w:val="Hipercze"/>
                <w:rFonts w:eastAsia="Times New Roman" w:cs="Arial"/>
                <w:noProof/>
                <w:lang w:eastAsia="pl-PL"/>
              </w:rPr>
              <w:t>Mechanizm integrowania działań: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_Toc473174940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34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2"/>
            <w:tabs>
              <w:tab w:val="left" w:pos="6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73174941" w:history="1">
            <w:r w:rsidR="00F85298" w:rsidRPr="00F85298">
              <w:rPr>
                <w:rStyle w:val="Hipercze"/>
                <w:rFonts w:eastAsia="Times New Roman" w:cs="Arial"/>
                <w:noProof/>
                <w:lang w:eastAsia="pl-PL"/>
              </w:rPr>
              <w:t>II.</w:t>
            </w:r>
            <w:r w:rsidR="00F85298" w:rsidRPr="00F85298">
              <w:rPr>
                <w:rFonts w:eastAsiaTheme="minorEastAsia"/>
                <w:noProof/>
                <w:lang w:eastAsia="pl-PL"/>
              </w:rPr>
              <w:tab/>
            </w:r>
            <w:r w:rsidR="00F85298" w:rsidRPr="00F85298">
              <w:rPr>
                <w:rStyle w:val="Hipercze"/>
                <w:rFonts w:eastAsia="Times New Roman" w:cs="Arial"/>
                <w:noProof/>
                <w:lang w:eastAsia="pl-PL"/>
              </w:rPr>
              <w:t>Mechanizm integrowania przedsięwzięć: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_Toc473174941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35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473174942" w:history="1">
            <w:r w:rsidR="00F85298" w:rsidRPr="00F85298">
              <w:rPr>
                <w:rStyle w:val="Hipercze"/>
                <w:b/>
                <w:noProof/>
              </w:rPr>
              <w:t xml:space="preserve">Rozdział 7: </w:t>
            </w:r>
            <w:r w:rsidR="00F85298" w:rsidRPr="00F85298">
              <w:rPr>
                <w:rStyle w:val="Hipercze"/>
                <w:bCs/>
                <w:noProof/>
              </w:rPr>
              <w:t xml:space="preserve">Opis struktury zarządzania realizacją Gminnego Programu Rewitalizacji Gminy Babice </w:t>
            </w:r>
            <w:r w:rsidR="00F85298" w:rsidRPr="00F85298">
              <w:rPr>
                <w:rStyle w:val="Hipercze"/>
                <w:rFonts w:cs="Segoe UI"/>
                <w:noProof/>
              </w:rPr>
              <w:t>na lata 2016-2020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_Toc473174942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36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473174943" w:history="1">
            <w:r w:rsidR="00F85298" w:rsidRPr="00F85298">
              <w:rPr>
                <w:rStyle w:val="Hipercze"/>
                <w:b/>
                <w:noProof/>
              </w:rPr>
              <w:t xml:space="preserve">Rozdział 8: </w:t>
            </w:r>
            <w:r w:rsidR="00F85298" w:rsidRPr="00F85298">
              <w:rPr>
                <w:rStyle w:val="Hipercze"/>
                <w:bCs/>
                <w:noProof/>
              </w:rPr>
              <w:t xml:space="preserve">System monitorowania i oceny Programu Rewitalizacji Gminy Babice </w:t>
            </w:r>
            <w:r w:rsidR="00F85298" w:rsidRPr="00F85298">
              <w:rPr>
                <w:rStyle w:val="Hipercze"/>
                <w:rFonts w:cs="Segoe UI"/>
                <w:noProof/>
              </w:rPr>
              <w:t>na lata 2016-2020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_Toc473174943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38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473174944" w:history="1">
            <w:r w:rsidR="00F85298" w:rsidRPr="00F85298">
              <w:rPr>
                <w:rStyle w:val="Hipercze"/>
                <w:b/>
                <w:noProof/>
              </w:rPr>
              <w:t xml:space="preserve">Rozdział 9: </w:t>
            </w:r>
            <w:r w:rsidR="00F85298" w:rsidRPr="00F85298">
              <w:rPr>
                <w:rStyle w:val="Hipercze"/>
                <w:bCs/>
                <w:noProof/>
              </w:rPr>
              <w:t xml:space="preserve">Proces Partycypacji Społecznej w Gminnym Programie Rewitalizacji Gminy Babice na lata 2016 </w:t>
            </w:r>
            <w:r w:rsidR="00F85298">
              <w:rPr>
                <w:rStyle w:val="Hipercze"/>
                <w:bCs/>
                <w:noProof/>
              </w:rPr>
              <w:t>–</w:t>
            </w:r>
            <w:r w:rsidR="00F85298" w:rsidRPr="00F85298">
              <w:rPr>
                <w:rStyle w:val="Hipercze"/>
                <w:bCs/>
                <w:noProof/>
              </w:rPr>
              <w:t xml:space="preserve"> 2020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_Toc473174944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41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F85298" w:rsidRPr="00F85298" w:rsidRDefault="00434CF8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473174945" w:history="1">
            <w:r w:rsidR="00F85298" w:rsidRPr="00F85298">
              <w:rPr>
                <w:rStyle w:val="Hipercze"/>
                <w:b/>
                <w:noProof/>
              </w:rPr>
              <w:t xml:space="preserve">Rozdział 10: </w:t>
            </w:r>
            <w:r w:rsidR="00F85298" w:rsidRPr="00F85298">
              <w:rPr>
                <w:rStyle w:val="Hipercze"/>
                <w:bCs/>
                <w:noProof/>
              </w:rPr>
              <w:t>Określenie niezbędnych zmian w uchwałach</w:t>
            </w:r>
            <w:r w:rsidR="00F85298">
              <w:rPr>
                <w:noProof/>
                <w:webHidden/>
              </w:rPr>
              <w:t xml:space="preserve"> </w:t>
            </w:r>
            <w:r w:rsidR="00150848" w:rsidRPr="00F85298">
              <w:rPr>
                <w:b/>
                <w:noProof/>
                <w:webHidden/>
              </w:rPr>
              <w:fldChar w:fldCharType="begin"/>
            </w:r>
            <w:r w:rsidR="00F85298" w:rsidRPr="00F85298">
              <w:rPr>
                <w:b/>
                <w:noProof/>
                <w:webHidden/>
              </w:rPr>
              <w:instrText xml:space="preserve"> PAGEREF _Toc473174945 \h </w:instrText>
            </w:r>
            <w:r w:rsidR="00150848" w:rsidRPr="00F85298">
              <w:rPr>
                <w:b/>
                <w:noProof/>
                <w:webHidden/>
              </w:rPr>
            </w:r>
            <w:r w:rsidR="00150848" w:rsidRPr="00F85298">
              <w:rPr>
                <w:b/>
                <w:noProof/>
                <w:webHidden/>
              </w:rPr>
              <w:fldChar w:fldCharType="separate"/>
            </w:r>
            <w:r w:rsidR="00C63AC4">
              <w:rPr>
                <w:b/>
                <w:noProof/>
                <w:webHidden/>
              </w:rPr>
              <w:t>43</w:t>
            </w:r>
            <w:r w:rsidR="00150848" w:rsidRPr="00F85298">
              <w:rPr>
                <w:b/>
                <w:noProof/>
                <w:webHidden/>
              </w:rPr>
              <w:fldChar w:fldCharType="end"/>
            </w:r>
          </w:hyperlink>
        </w:p>
        <w:p w:rsidR="00A91DF6" w:rsidRPr="00AD637C" w:rsidRDefault="00150848" w:rsidP="00715A50">
          <w:pPr>
            <w:spacing w:afterLines="60" w:after="144"/>
            <w:jc w:val="both"/>
          </w:pPr>
          <w:r w:rsidRPr="00F85298">
            <w:rPr>
              <w:bCs/>
            </w:rPr>
            <w:fldChar w:fldCharType="end"/>
          </w:r>
        </w:p>
      </w:sdtContent>
    </w:sdt>
    <w:p w:rsidR="00A91DF6" w:rsidRPr="00174F7A" w:rsidRDefault="00C23208" w:rsidP="00715A50">
      <w:pPr>
        <w:pStyle w:val="NormalnyWeb"/>
        <w:spacing w:before="0" w:beforeAutospacing="0" w:afterLines="60" w:after="144" w:afterAutospacing="0" w:line="276" w:lineRule="auto"/>
        <w:jc w:val="both"/>
        <w:outlineLvl w:val="0"/>
        <w:rPr>
          <w:rFonts w:asciiTheme="minorHAnsi" w:hAnsiTheme="minorHAnsi"/>
          <w:sz w:val="30"/>
          <w:szCs w:val="22"/>
        </w:rPr>
      </w:pPr>
      <w:bookmarkStart w:id="0" w:name="_Toc473174924"/>
      <w:r w:rsidRPr="00C23208">
        <w:rPr>
          <w:rFonts w:asciiTheme="minorHAnsi" w:hAnsiTheme="minorHAnsi"/>
          <w:b/>
          <w:sz w:val="30"/>
          <w:szCs w:val="22"/>
        </w:rPr>
        <w:lastRenderedPageBreak/>
        <w:t>Rozdział 1:</w:t>
      </w:r>
      <w:r w:rsidR="00A91DF6" w:rsidRPr="00C23208">
        <w:rPr>
          <w:rFonts w:asciiTheme="minorHAnsi" w:hAnsiTheme="minorHAnsi"/>
          <w:b/>
          <w:sz w:val="30"/>
          <w:szCs w:val="22"/>
        </w:rPr>
        <w:t xml:space="preserve"> </w:t>
      </w:r>
      <w:r w:rsidR="00A91DF6" w:rsidRPr="00174F7A">
        <w:rPr>
          <w:rFonts w:asciiTheme="minorHAnsi" w:hAnsiTheme="minorHAnsi"/>
          <w:sz w:val="30"/>
          <w:szCs w:val="22"/>
        </w:rPr>
        <w:t>Opis wizji stanu obszaru, cele rewitalizacji oraz odpowiadające im kierunki działań</w:t>
      </w:r>
      <w:bookmarkEnd w:id="0"/>
    </w:p>
    <w:p w:rsidR="00BA4586" w:rsidRPr="00AA5EAC" w:rsidRDefault="00434CF8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</w:rPr>
        <w:pict>
          <v:rect id="_x0000_i1026" style="width:453.6pt;height:1.5pt" o:hralign="center" o:hrstd="t" o:hrnoshade="t" o:hr="t" fillcolor="#00b050" stroked="f"/>
        </w:pict>
      </w:r>
    </w:p>
    <w:p w:rsidR="00A91DF6" w:rsidRPr="00C23208" w:rsidRDefault="00A91DF6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C23208">
        <w:rPr>
          <w:rFonts w:asciiTheme="minorHAnsi" w:hAnsiTheme="minorHAnsi"/>
          <w:sz w:val="22"/>
          <w:szCs w:val="22"/>
        </w:rPr>
        <w:t>Po ustaleniu obszaru, który będzie poddany rewitalizacji</w:t>
      </w:r>
      <w:r w:rsidR="004443A2">
        <w:rPr>
          <w:rFonts w:asciiTheme="minorHAnsi" w:hAnsiTheme="minorHAnsi"/>
          <w:sz w:val="22"/>
          <w:szCs w:val="22"/>
        </w:rPr>
        <w:t>,</w:t>
      </w:r>
      <w:r w:rsidRPr="00C23208">
        <w:rPr>
          <w:rFonts w:asciiTheme="minorHAnsi" w:hAnsiTheme="minorHAnsi"/>
          <w:sz w:val="22"/>
          <w:szCs w:val="22"/>
        </w:rPr>
        <w:t xml:space="preserve"> zdiagnozowaniu problemów na nim występujących</w:t>
      </w:r>
      <w:r w:rsidR="004443A2">
        <w:rPr>
          <w:rFonts w:asciiTheme="minorHAnsi" w:hAnsiTheme="minorHAnsi"/>
          <w:sz w:val="22"/>
          <w:szCs w:val="22"/>
        </w:rPr>
        <w:t xml:space="preserve"> i </w:t>
      </w:r>
      <w:r w:rsidRPr="00C23208">
        <w:rPr>
          <w:rFonts w:asciiTheme="minorHAnsi" w:hAnsiTheme="minorHAnsi"/>
          <w:sz w:val="22"/>
          <w:szCs w:val="22"/>
        </w:rPr>
        <w:t>uwzględnieniu oczekiwań mieszkańców przygotowano wizję stanu oczekiwanego po przeprowadzeniu projektów. Dzięki</w:t>
      </w:r>
      <w:r w:rsidR="007265FC">
        <w:rPr>
          <w:rFonts w:asciiTheme="minorHAnsi" w:hAnsiTheme="minorHAnsi"/>
          <w:sz w:val="22"/>
          <w:szCs w:val="22"/>
        </w:rPr>
        <w:t xml:space="preserve"> realizacji zakładanych celów i </w:t>
      </w:r>
      <w:r w:rsidRPr="00C23208">
        <w:rPr>
          <w:rFonts w:asciiTheme="minorHAnsi" w:hAnsiTheme="minorHAnsi"/>
          <w:sz w:val="22"/>
          <w:szCs w:val="22"/>
        </w:rPr>
        <w:t>podążaniu w wyznaczonym kierunku, osiągnięty zostanie następujący stan:</w:t>
      </w:r>
    </w:p>
    <w:p w:rsidR="00A91DF6" w:rsidRPr="00C23208" w:rsidRDefault="0024363C" w:rsidP="00715A50">
      <w:pPr>
        <w:pStyle w:val="NormalnyWeb"/>
        <w:numPr>
          <w:ilvl w:val="0"/>
          <w:numId w:val="6"/>
        </w:numPr>
        <w:spacing w:before="0" w:beforeAutospacing="0" w:afterLines="60" w:after="144" w:afterAutospacing="0" w:line="276" w:lineRule="auto"/>
        <w:jc w:val="both"/>
        <w:outlineLvl w:val="1"/>
        <w:rPr>
          <w:rFonts w:asciiTheme="minorHAnsi" w:hAnsiTheme="minorHAnsi"/>
          <w:sz w:val="22"/>
          <w:szCs w:val="22"/>
        </w:rPr>
      </w:pPr>
      <w:bookmarkStart w:id="1" w:name="_Toc473174925"/>
      <w:r w:rsidRPr="0024363C">
        <w:rPr>
          <w:rFonts w:asciiTheme="minorHAnsi" w:hAnsiTheme="minorHAnsi"/>
          <w:b/>
          <w:sz w:val="22"/>
          <w:szCs w:val="22"/>
        </w:rPr>
        <w:t>WIZJA</w:t>
      </w:r>
      <w:r w:rsidR="00A91DF6" w:rsidRPr="00C23208">
        <w:rPr>
          <w:rFonts w:asciiTheme="minorHAnsi" w:hAnsiTheme="minorHAnsi"/>
          <w:sz w:val="22"/>
          <w:szCs w:val="22"/>
        </w:rPr>
        <w:t>:</w:t>
      </w:r>
      <w:bookmarkEnd w:id="1"/>
    </w:p>
    <w:p w:rsidR="00AA09DF" w:rsidRDefault="00C17818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91175" cy="1133475"/>
                <wp:effectExtent l="0" t="0" r="9525" b="952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1334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1FA" w:rsidRPr="00C23208" w:rsidRDefault="004141FA" w:rsidP="00AA09DF">
                            <w:pPr>
                              <w:pStyle w:val="NormalnyWeb"/>
                              <w:spacing w:before="0" w:beforeAutospacing="0" w:after="60" w:afterAutospacing="0" w:line="276" w:lineRule="auto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2320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Poprawa jakości życia mieszkańców obszarów objętych rewitalizacją, powstrzymanie degradacji obiektów wskazanych w konsultacjach społecznych jako najbardziej wymagające rewitalizacji, rozbudowy i przebudowy, przywrócenie najistotniejszym z punktu widzenia jakości funkcjonowania obszarów zdegradowanych obiektom wskazanym przez zainteresowanych ich pierwotnych – istotnych z punktu widzenia lokalnego rozwoju funkcji.</w:t>
                            </w:r>
                          </w:p>
                          <w:p w:rsidR="004141FA" w:rsidRDefault="00414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0;width:440.25pt;height:89.2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a6JwIAACEEAAAOAAAAZHJzL2Uyb0RvYy54bWysU8Fu2zAMvQ/YPwi6L7bTuG2MOEWXrMOA&#10;bivQ7QNkWY6FSqImKbG7rx8lp2m23Yb5IJAm9Ug+Pq1uRq3IQTgvwdS0mOWUCMOhlWZX0+/f7t5d&#10;U+IDMy1TYERNn4WnN+u3b1aDrcQcelCtcARBjK8GW9M+BFtlmee90MzPwAqDwQ6cZgFdt8taxwZE&#10;1yqb5/llNoBrrQMuvMe/2ylI1wm/6wQPX7vOi0BUTbG3kE6Xziae2XrFqp1jtpf82Ab7hy40kwaL&#10;nqC2LDCyd/IvKC25Aw9dmHHQGXSd5CLNgNMU+R/TPPbMijQLkuPtiSb//2D5l8ODI7Kt6SUlhmlc&#10;0QMoQYJ48gEGQeaRosH6CjMfLeaG8T2MuOo0rrf3wJ88MbDpmdmJW+dg6AVrscUi3szOrk44PoI0&#10;w2dosRbbB0hAY+d05A8ZIYiOq3o+rUeMgXD8WZbLorgqKeEYK4qLiwU6sQarXq5b58NHAZpEo6YO&#10;95/g2eHehyn1JSVW86BkeyeVSo7bNRvlyIGhVpbzbV4meSD6b2nKkAHj5bxMyAbifYRmlZYBtayk&#10;rul1Hr9JXZGOD6ZNKYFJNdkIq8yRn0jJRE4YmxETI2kNtM/IlINJs/jG0OjB/aRkQL3W1P/YMyco&#10;UZ8Msr0sFoso8OQsyqs5Ou480pxHmOEIVdNAyWRuQnoUcQwDt7iVTia+Xjs59oo6TIwf30wU+rmf&#10;sl5f9voXAAAA//8DAFBLAwQUAAYACAAAACEA7BTm6dwAAAAFAQAADwAAAGRycy9kb3ducmV2Lnht&#10;bEyPQUvDQBCF74L/YZmCN7tpsRpjNkUEqYhQW3vxts2OyeLubMhu2vjvO/WilwfDe7z3TbkcvRMH&#10;7KMNpGA2zUAg1cFYahTsPp6vcxAxaTLaBUIFPxhhWV1elLow4UgbPGxTI7iEYqEVtCl1hZSxbtHr&#10;OA0dEntfofc68dk30vT6yOXeyXmW3UqvLfFCqzt8arH+3g5egV3h/Sra3efm5dWZ+fvN8LYeUKmr&#10;yfj4ACLhmP7CcMZndKiYaR8GMlE4BfxI+lX28jxbgNhz6C5fgKxK+Z++OgEAAP//AwBQSwECLQAU&#10;AAYACAAAACEAtoM4kv4AAADhAQAAEwAAAAAAAAAAAAAAAAAAAAAAW0NvbnRlbnRfVHlwZXNdLnht&#10;bFBLAQItABQABgAIAAAAIQA4/SH/1gAAAJQBAAALAAAAAAAAAAAAAAAAAC8BAABfcmVscy8ucmVs&#10;c1BLAQItABQABgAIAAAAIQCoXXa6JwIAACEEAAAOAAAAAAAAAAAAAAAAAC4CAABkcnMvZTJvRG9j&#10;LnhtbFBLAQItABQABgAIAAAAIQDsFObp3AAAAAUBAAAPAAAAAAAAAAAAAAAAAIEEAABkcnMvZG93&#10;bnJldi54bWxQSwUGAAAAAAQABADzAAAAigUAAAAA&#10;" fillcolor="#92d050" stroked="f">
                <v:textbox>
                  <w:txbxContent>
                    <w:p w:rsidR="004141FA" w:rsidRPr="00C23208" w:rsidRDefault="004141FA" w:rsidP="00AA09DF">
                      <w:pPr>
                        <w:pStyle w:val="NormalnyWeb"/>
                        <w:spacing w:before="0" w:beforeAutospacing="0" w:after="60" w:afterAutospacing="0" w:line="276" w:lineRule="auto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C2320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Poprawa jakości życia mieszkańców obszarów objętych rewitalizacją, powstrzymanie degradacji obiektów wskazanych w konsultacjach społecznych jako najbardziej wymagające rewitalizacji, rozbudowy i przebudowy, przywrócenie najistotniejszym z punktu widzenia jakości funkcjonowania obszarów zdegradowanych obiektom wskazanym przez zainteresowanych ich pierwotnych – istotnych z punktu widzenia lokalnego rozwoju funkcji.</w:t>
                      </w:r>
                    </w:p>
                    <w:p w:rsidR="004141FA" w:rsidRDefault="004141FA"/>
                  </w:txbxContent>
                </v:textbox>
              </v:shape>
            </w:pict>
          </mc:Fallback>
        </mc:AlternateContent>
      </w:r>
    </w:p>
    <w:p w:rsidR="00AA09DF" w:rsidRDefault="00AA09DF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AA09DF" w:rsidRDefault="00AA09DF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</w:p>
    <w:p w:rsidR="00AA09DF" w:rsidRDefault="00AA09DF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</w:p>
    <w:p w:rsidR="00F97517" w:rsidRDefault="00F97517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</w:p>
    <w:p w:rsidR="00A91DF6" w:rsidRPr="00C23208" w:rsidRDefault="00A91DF6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C23208">
        <w:rPr>
          <w:rFonts w:asciiTheme="minorHAnsi" w:hAnsiTheme="minorHAnsi"/>
          <w:sz w:val="22"/>
          <w:szCs w:val="22"/>
        </w:rPr>
        <w:t>Celem głównym przedsięwzięcia realizowanym poprzez konkretne działania rewitalizacyjne jest</w:t>
      </w:r>
    </w:p>
    <w:p w:rsidR="00A91DF6" w:rsidRPr="00C23208" w:rsidRDefault="00A91DF6" w:rsidP="00715A50">
      <w:pPr>
        <w:pStyle w:val="Default"/>
        <w:numPr>
          <w:ilvl w:val="0"/>
          <w:numId w:val="6"/>
        </w:numPr>
        <w:spacing w:afterLines="60" w:after="144" w:line="276" w:lineRule="auto"/>
        <w:jc w:val="both"/>
        <w:outlineLvl w:val="1"/>
        <w:rPr>
          <w:rFonts w:asciiTheme="minorHAnsi" w:hAnsiTheme="minorHAnsi"/>
          <w:color w:val="auto"/>
          <w:sz w:val="22"/>
          <w:szCs w:val="22"/>
        </w:rPr>
      </w:pPr>
      <w:bookmarkStart w:id="2" w:name="_Toc473174926"/>
      <w:r w:rsidRPr="00C23208">
        <w:rPr>
          <w:rFonts w:asciiTheme="minorHAnsi" w:hAnsiTheme="minorHAnsi"/>
          <w:b/>
          <w:bCs/>
          <w:color w:val="auto"/>
          <w:sz w:val="22"/>
          <w:szCs w:val="22"/>
        </w:rPr>
        <w:t>CEL GŁÓWNY:</w:t>
      </w:r>
      <w:bookmarkEnd w:id="2"/>
      <w:r w:rsidRPr="00C23208">
        <w:rPr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</w:p>
    <w:p w:rsidR="0024363C" w:rsidRDefault="00C17818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b/>
          <w:bCs/>
          <w:iCs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33020</wp:posOffset>
                </wp:positionV>
                <wp:extent cx="5591175" cy="1066800"/>
                <wp:effectExtent l="0" t="0" r="9525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066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1FA" w:rsidRDefault="004141FA" w:rsidP="0024363C">
                            <w:pPr>
                              <w:jc w:val="both"/>
                            </w:pPr>
                            <w:r w:rsidRPr="00C23208">
                              <w:rPr>
                                <w:b/>
                                <w:bCs/>
                                <w:iCs/>
                              </w:rPr>
                              <w:t>Przemiana terenów zdegradowanych w obszarze społecznym, gospodarczym, przestrzenno – funkcjonalnym, technicznym i środowiskowym na te</w:t>
                            </w:r>
                            <w:r>
                              <w:rPr>
                                <w:b/>
                                <w:bCs/>
                                <w:iCs/>
                              </w:rPr>
                              <w:t>reny wspierające mieszkańców w </w:t>
                            </w:r>
                            <w:r w:rsidRPr="00C23208">
                              <w:rPr>
                                <w:b/>
                                <w:bCs/>
                                <w:iCs/>
                              </w:rPr>
                              <w:t>budowaniu więzi społecznych, rozwijaniu kwalifikacji zawodowych, prowadzeniu zyskownej działalności gospodarczej w zadbanej przestrzeni publicznej i zdrowym środowisku przyrodniczym.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35pt;margin-top:2.6pt;width:440.25pt;height:8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XJKAIAACkEAAAOAAAAZHJzL2Uyb0RvYy54bWysU9uO0zAQfUfiHyy/01zUdLdR09XSsghp&#10;WVZa+ADHcRprbU+w3Sbl6xk7bSnwhsiD5cmMj8+cOV7djVqRg7BOgqloNkspEYZDI82uot++Pry7&#10;pcR5ZhqmwIiKHoWjd+u3b1ZDX4ocOlCNsARBjCuHvqKd932ZJI53QjM3g14YTLZgNfMY2l3SWDYg&#10;ulZJnqaLZADb9Ba4cA7/bqckXUf8thXcf2lbJzxRFUVuPq42rnVYk/WKlTvL+k7yEw32Dyw0kwYv&#10;vUBtmWdkb+VfUFpyCw5aP+OgE2hbyUXsAbvJ0j+6eelYL2IvKI7rLzK5/wfLnw7PlsgGZ1dQYpjG&#10;GT2DEsSLV+dhECQPGg29K7H0pcdiP76HEetjv65/BP7qiIFNx8xO3FsLQydYgxyzcDK5OjrhuABS&#10;D5+hwbvY3kMEGlurg4AoCUF0nNXxMh8xesLxZ1Ess+wGeXLMZelicZvGCSasPB/vrfMfBWgSNhW1&#10;aIAIzw6Pzgc6rDyXhNscKNk8SKViYHf1RllyYGiWZb5NizP6b2XKkAHzRV5EZAPhfPSRlh7NrKSu&#10;KDLDb7JXkOODaWKJZ1JNe2SizEmfIMkkjh/rcRrHWfYamiMKZmHyLr413HRgf1AyoG8r6r7vmRWU&#10;qE8GRV9m83kwegzmxU2Ogb3O1NcZZjhCVdRTMm03Pj6OIIeBexxOK6NsYYoTkxNl9GNU8/R2guGv&#10;41j164WvfwIAAP//AwBQSwMEFAAGAAgAAAAhAM8CEvTcAAAABgEAAA8AAABkcnMvZG93bnJldi54&#10;bWxMjstOwzAQRfdI/IM1SOyo0/BomsapEBIqQkjQ0g07Nx4SC3scxU4b/p5hBbu5ukd3TrWevBNH&#10;HKINpGA+y0AgNcFYahXs3x+vChAxaTLaBUIF3xhhXZ+fVbo04URbPO5SK3iEYqkVdCn1pZSx6dDr&#10;OAs9EnefYfA6cRxaaQZ94nHvZJ5ld9JrS/yh0z0+dNh87UavwG5wuYl2/7F9enYmf7sZX15HVOry&#10;YrpfgUg4pT8YfvVZHWp2OoSRTBROwYI5Bbc5CC6LYs7HganFdQ6yruR//foHAAD//wMAUEsBAi0A&#10;FAAGAAgAAAAhALaDOJL+AAAA4QEAABMAAAAAAAAAAAAAAAAAAAAAAFtDb250ZW50X1R5cGVzXS54&#10;bWxQSwECLQAUAAYACAAAACEAOP0h/9YAAACUAQAACwAAAAAAAAAAAAAAAAAvAQAAX3JlbHMvLnJl&#10;bHNQSwECLQAUAAYACAAAACEAnULlySgCAAApBAAADgAAAAAAAAAAAAAAAAAuAgAAZHJzL2Uyb0Rv&#10;Yy54bWxQSwECLQAUAAYACAAAACEAzwIS9NwAAAAGAQAADwAAAAAAAAAAAAAAAACCBAAAZHJzL2Rv&#10;d25yZXYueG1sUEsFBgAAAAAEAAQA8wAAAIsFAAAAAA==&#10;" fillcolor="#92d050" stroked="f">
                <v:textbox>
                  <w:txbxContent>
                    <w:p w:rsidR="004141FA" w:rsidRDefault="004141FA" w:rsidP="0024363C">
                      <w:pPr>
                        <w:jc w:val="both"/>
                      </w:pPr>
                      <w:r w:rsidRPr="00C23208">
                        <w:rPr>
                          <w:b/>
                          <w:bCs/>
                          <w:iCs/>
                        </w:rPr>
                        <w:t>Przemiana terenów zdegradowanych w obszarze społecznym, gospodarczym, przestrzenno – funkcjonalnym, technicznym i środowiskowym na te</w:t>
                      </w:r>
                      <w:r>
                        <w:rPr>
                          <w:b/>
                          <w:bCs/>
                          <w:iCs/>
                        </w:rPr>
                        <w:t>reny wspierające mieszkańców w </w:t>
                      </w:r>
                      <w:r w:rsidRPr="00C23208">
                        <w:rPr>
                          <w:b/>
                          <w:bCs/>
                          <w:iCs/>
                        </w:rPr>
                        <w:t>budowaniu więzi społecznych, rozwijaniu kwalifikacji zawodowych, prowadzeniu zyskownej działalności gospodarczej w zadbanej przestrzeni publicznej i zdrowym środowisku przyrodniczym.</w:t>
                      </w:r>
                    </w:p>
                  </w:txbxContent>
                </v:textbox>
              </v:shape>
            </w:pict>
          </mc:Fallback>
        </mc:AlternateContent>
      </w:r>
    </w:p>
    <w:p w:rsidR="0024363C" w:rsidRDefault="0024363C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b/>
          <w:bCs/>
          <w:iCs/>
          <w:sz w:val="22"/>
          <w:szCs w:val="22"/>
        </w:rPr>
      </w:pPr>
    </w:p>
    <w:p w:rsidR="0024363C" w:rsidRDefault="0024363C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b/>
          <w:bCs/>
          <w:iCs/>
          <w:sz w:val="22"/>
          <w:szCs w:val="22"/>
        </w:rPr>
      </w:pPr>
    </w:p>
    <w:p w:rsidR="0024363C" w:rsidRDefault="0024363C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b/>
          <w:bCs/>
          <w:iCs/>
          <w:sz w:val="22"/>
          <w:szCs w:val="22"/>
        </w:rPr>
      </w:pPr>
    </w:p>
    <w:p w:rsidR="0055513B" w:rsidRPr="00C23208" w:rsidRDefault="0055513B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bCs/>
          <w:iCs/>
          <w:sz w:val="22"/>
          <w:szCs w:val="22"/>
        </w:rPr>
      </w:pPr>
      <w:r w:rsidRPr="00C23208">
        <w:rPr>
          <w:rFonts w:asciiTheme="minorHAnsi" w:hAnsiTheme="minorHAnsi"/>
          <w:bCs/>
          <w:iCs/>
          <w:sz w:val="22"/>
          <w:szCs w:val="22"/>
        </w:rPr>
        <w:t>Realizacja wizji i osiągnięcie celu głównego będzie możliwe poprzez realizację następujących celów szczegółowych:</w:t>
      </w:r>
    </w:p>
    <w:p w:rsidR="00A91DF6" w:rsidRPr="00C23208" w:rsidRDefault="00A91DF6" w:rsidP="00715A50">
      <w:pPr>
        <w:pStyle w:val="NormalnyWeb"/>
        <w:numPr>
          <w:ilvl w:val="0"/>
          <w:numId w:val="6"/>
        </w:numPr>
        <w:spacing w:before="0" w:beforeAutospacing="0" w:afterLines="60" w:after="144" w:afterAutospacing="0" w:line="276" w:lineRule="auto"/>
        <w:jc w:val="both"/>
        <w:outlineLvl w:val="1"/>
        <w:rPr>
          <w:rFonts w:asciiTheme="minorHAnsi" w:hAnsiTheme="minorHAnsi"/>
          <w:sz w:val="22"/>
          <w:szCs w:val="22"/>
        </w:rPr>
      </w:pPr>
      <w:bookmarkStart w:id="3" w:name="_Toc473174927"/>
      <w:r w:rsidRPr="00C23208">
        <w:rPr>
          <w:rFonts w:asciiTheme="minorHAnsi" w:hAnsiTheme="minorHAnsi"/>
          <w:b/>
          <w:bCs/>
          <w:sz w:val="22"/>
          <w:szCs w:val="22"/>
        </w:rPr>
        <w:t>CELE SZCZEGÓŁOWE:</w:t>
      </w:r>
      <w:bookmarkEnd w:id="3"/>
    </w:p>
    <w:p w:rsidR="00A91DF6" w:rsidRPr="00C23208" w:rsidRDefault="00A91DF6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C23208">
        <w:rPr>
          <w:rFonts w:asciiTheme="minorHAnsi" w:hAnsiTheme="minorHAnsi"/>
          <w:sz w:val="22"/>
          <w:szCs w:val="22"/>
        </w:rPr>
        <w:t>Przyjęta wizja i główny cel rewitalizacji odpowiadają wcześni</w:t>
      </w:r>
      <w:r w:rsidR="007265FC">
        <w:rPr>
          <w:rFonts w:asciiTheme="minorHAnsi" w:hAnsiTheme="minorHAnsi"/>
          <w:sz w:val="22"/>
          <w:szCs w:val="22"/>
        </w:rPr>
        <w:t>ej zidentyfikowanym potrzebom i </w:t>
      </w:r>
      <w:r w:rsidRPr="00C23208">
        <w:rPr>
          <w:rFonts w:asciiTheme="minorHAnsi" w:hAnsiTheme="minorHAnsi"/>
          <w:sz w:val="22"/>
          <w:szCs w:val="22"/>
        </w:rPr>
        <w:t xml:space="preserve">prowadzą do eliminacji lub ograniczenia negatywnych zjawisk na wyznaczonych obszarach. </w:t>
      </w:r>
    </w:p>
    <w:p w:rsidR="00A91DF6" w:rsidRPr="00C23208" w:rsidRDefault="00A91DF6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bCs/>
          <w:iCs/>
          <w:sz w:val="22"/>
          <w:szCs w:val="22"/>
        </w:rPr>
      </w:pPr>
      <w:r w:rsidRPr="00C23208">
        <w:rPr>
          <w:rFonts w:asciiTheme="minorHAnsi" w:hAnsiTheme="minorHAnsi"/>
          <w:sz w:val="22"/>
          <w:szCs w:val="22"/>
        </w:rPr>
        <w:t xml:space="preserve">Powyższe założenia będą realizowane przez następujące cele szczegółowe obejmujące wszystkie strefy procesu rewitalizacji (tj. </w:t>
      </w:r>
      <w:r w:rsidRPr="00C23208">
        <w:rPr>
          <w:rFonts w:asciiTheme="minorHAnsi" w:hAnsiTheme="minorHAnsi"/>
          <w:bCs/>
          <w:iCs/>
          <w:sz w:val="22"/>
          <w:szCs w:val="22"/>
        </w:rPr>
        <w:t>społeczną, gospodarczą, przestrzen</w:t>
      </w:r>
      <w:r w:rsidR="007265FC">
        <w:rPr>
          <w:rFonts w:asciiTheme="minorHAnsi" w:hAnsiTheme="minorHAnsi"/>
          <w:bCs/>
          <w:iCs/>
          <w:sz w:val="22"/>
          <w:szCs w:val="22"/>
        </w:rPr>
        <w:t>no – funkcjonalną, techniczną i </w:t>
      </w:r>
      <w:r w:rsidRPr="00C23208">
        <w:rPr>
          <w:rFonts w:asciiTheme="minorHAnsi" w:hAnsiTheme="minorHAnsi"/>
          <w:bCs/>
          <w:iCs/>
          <w:sz w:val="22"/>
          <w:szCs w:val="22"/>
        </w:rPr>
        <w:t>środowiskową):</w:t>
      </w:r>
    </w:p>
    <w:p w:rsidR="00A91DF6" w:rsidRPr="004443A2" w:rsidRDefault="00A91DF6" w:rsidP="00715A50">
      <w:pPr>
        <w:pStyle w:val="NormalnyWeb"/>
        <w:numPr>
          <w:ilvl w:val="0"/>
          <w:numId w:val="1"/>
        </w:numPr>
        <w:spacing w:before="0" w:beforeAutospacing="0" w:afterLines="60" w:after="144" w:afterAutospacing="0" w:line="276" w:lineRule="auto"/>
        <w:jc w:val="both"/>
        <w:outlineLvl w:val="2"/>
        <w:rPr>
          <w:rFonts w:asciiTheme="minorHAnsi" w:hAnsiTheme="minorHAnsi"/>
          <w:b/>
          <w:sz w:val="22"/>
          <w:szCs w:val="22"/>
        </w:rPr>
      </w:pPr>
      <w:bookmarkStart w:id="4" w:name="_Toc473174928"/>
      <w:r w:rsidRPr="004443A2">
        <w:rPr>
          <w:rFonts w:asciiTheme="minorHAnsi" w:hAnsiTheme="minorHAnsi"/>
          <w:b/>
          <w:bCs/>
          <w:iCs/>
          <w:sz w:val="22"/>
          <w:szCs w:val="22"/>
        </w:rPr>
        <w:t>Wzmocnienie społecznej solidarności i poczucia odpowiedzialności za lokalną wspólnotę</w:t>
      </w:r>
      <w:bookmarkEnd w:id="4"/>
    </w:p>
    <w:p w:rsidR="00A91DF6" w:rsidRPr="00C23208" w:rsidRDefault="00A91DF6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4443A2">
        <w:rPr>
          <w:rFonts w:asciiTheme="minorHAnsi" w:hAnsiTheme="minorHAnsi"/>
          <w:sz w:val="22"/>
          <w:szCs w:val="22"/>
        </w:rPr>
        <w:t>Na pod</w:t>
      </w:r>
      <w:r w:rsidRPr="00C23208">
        <w:rPr>
          <w:rFonts w:asciiTheme="minorHAnsi" w:hAnsiTheme="minorHAnsi"/>
          <w:sz w:val="22"/>
          <w:szCs w:val="22"/>
        </w:rPr>
        <w:t xml:space="preserve">stawie przeprowadzonej w Gminie Babice analizy wyodrębniono obszary szczególnie zagrożone społeczną apatią i wycofaniem się mieszkańców z życia wspólnotowego. Postawa taka zagraża eskalacją przestępczości, ubóstwa i bezrobocia na wskazanych obszarach, co prowadzić może do postępującej marginalizacji i ekskluzji jednostek, a nawet całych środowisk zamieszkałych </w:t>
      </w:r>
      <w:r w:rsidR="00AD637C">
        <w:rPr>
          <w:rFonts w:asciiTheme="minorHAnsi" w:hAnsiTheme="minorHAnsi"/>
          <w:sz w:val="22"/>
          <w:szCs w:val="22"/>
        </w:rPr>
        <w:t xml:space="preserve">                      </w:t>
      </w:r>
      <w:r w:rsidRPr="00C23208">
        <w:rPr>
          <w:rFonts w:asciiTheme="minorHAnsi" w:hAnsiTheme="minorHAnsi"/>
          <w:sz w:val="22"/>
          <w:szCs w:val="22"/>
        </w:rPr>
        <w:t>na terenie rewitalizacji.</w:t>
      </w:r>
    </w:p>
    <w:p w:rsidR="00A91DF6" w:rsidRPr="00C23208" w:rsidRDefault="00A91DF6" w:rsidP="00715A50">
      <w:pPr>
        <w:spacing w:afterLines="60" w:after="144"/>
        <w:jc w:val="both"/>
        <w:rPr>
          <w:rFonts w:cs="Arial"/>
        </w:rPr>
      </w:pPr>
      <w:r w:rsidRPr="00C23208">
        <w:lastRenderedPageBreak/>
        <w:t xml:space="preserve">W związku z uzyskanymi w trakcie analizy wskaźnikami, zasadnym jest prowadzenie działań mających na celu integrację całej społeczności wskazanych obszarów, umożliwienie mieszkańcom czynnej integracji poprzez wyjście z domu i spotykanie się w przyjaznej przestrzeni publicznej. Konieczne jest zapewnieni mieszkańcom możliwości </w:t>
      </w:r>
      <w:r w:rsidRPr="00C23208">
        <w:rPr>
          <w:rFonts w:cs="Arial"/>
        </w:rPr>
        <w:t xml:space="preserve">podejmowania aktywności mających na celu budowanie oraz wzmacnianie tożsamości  lokalnej i zacieśnianie więzi sąsiedzkich poprzez organizowanie wspólnych imprez mających na celu integrację i międzypokoleniową wymianę doświadczeń oraz wspieranie oddolnych inicjatyw. </w:t>
      </w:r>
    </w:p>
    <w:p w:rsidR="0055513B" w:rsidRPr="00C23208" w:rsidRDefault="0055513B" w:rsidP="00715A50">
      <w:pPr>
        <w:spacing w:afterLines="60" w:after="144"/>
        <w:jc w:val="both"/>
        <w:rPr>
          <w:rFonts w:cs="Arial"/>
        </w:rPr>
      </w:pPr>
      <w:r w:rsidRPr="00C23208">
        <w:rPr>
          <w:rFonts w:cs="Arial"/>
        </w:rPr>
        <w:t xml:space="preserve">Realizacji tego celu służyć będzie działanie związane z rozbudową budynku OSP w Rozkochowie, </w:t>
      </w:r>
      <w:r w:rsidRPr="00C23208">
        <w:t xml:space="preserve">adaptacja przestrzeni publicznej w centrum miejscowości </w:t>
      </w:r>
      <w:r w:rsidR="007265FC">
        <w:t>Babice na cele społeczne wraz z </w:t>
      </w:r>
      <w:r w:rsidRPr="00C23208">
        <w:t>połączeniem w ciągu pieszo – je</w:t>
      </w:r>
      <w:r w:rsidR="00AD637C">
        <w:t>zdnym z istniejącym deptakiem, m</w:t>
      </w:r>
      <w:r w:rsidRPr="00C23208">
        <w:t>odernizacja wielofunkcyjnego obiektu łączącego różne funkcje społeczne</w:t>
      </w:r>
      <w:r w:rsidR="00AD637C">
        <w:t>,</w:t>
      </w:r>
      <w:r w:rsidRPr="00C23208">
        <w:t xml:space="preserve"> w tym działalność na rzecz osób niepełnosprawnych oraz inicjatyw kulturalnych poprzez remont dachu i odnowę sali </w:t>
      </w:r>
      <w:r w:rsidR="00A61957">
        <w:t>kinowej</w:t>
      </w:r>
      <w:r w:rsidRPr="00C23208">
        <w:t>. Dzięki wymienionym inicj</w:t>
      </w:r>
      <w:r w:rsidR="007E65DD" w:rsidRPr="00C23208">
        <w:t>atywom Gmina zyska nowe miejsca, gdzie będą mogły być realizowane cele związane z</w:t>
      </w:r>
      <w:r w:rsidR="007265FC">
        <w:t> </w:t>
      </w:r>
      <w:r w:rsidR="007E65DD" w:rsidRPr="00C23208">
        <w:t>integrowaniem lokalnej społeczności, w tym osób z dysfunkcjami. Dzięki możliwości współdziałania zwiększy się wzajemna odpowiedzialność za lokalną wspólnotę.</w:t>
      </w:r>
    </w:p>
    <w:p w:rsidR="00A91DF6" w:rsidRPr="004443A2" w:rsidRDefault="00A91DF6" w:rsidP="00715A50">
      <w:pPr>
        <w:pStyle w:val="NormalnyWeb"/>
        <w:numPr>
          <w:ilvl w:val="0"/>
          <w:numId w:val="1"/>
        </w:numPr>
        <w:spacing w:before="0" w:beforeAutospacing="0" w:afterLines="60" w:after="144" w:afterAutospacing="0" w:line="276" w:lineRule="auto"/>
        <w:jc w:val="both"/>
        <w:outlineLvl w:val="2"/>
        <w:rPr>
          <w:rFonts w:asciiTheme="minorHAnsi" w:hAnsiTheme="minorHAnsi"/>
          <w:b/>
          <w:sz w:val="22"/>
          <w:szCs w:val="22"/>
        </w:rPr>
      </w:pPr>
      <w:bookmarkStart w:id="5" w:name="_Toc473174929"/>
      <w:r w:rsidRPr="004443A2">
        <w:rPr>
          <w:rFonts w:asciiTheme="minorHAnsi" w:hAnsiTheme="minorHAnsi"/>
          <w:b/>
          <w:sz w:val="22"/>
          <w:szCs w:val="22"/>
        </w:rPr>
        <w:t>Rozwój i wzmacnianie potencjału gospodarczego mieszkańców Gminy Babice</w:t>
      </w:r>
      <w:bookmarkEnd w:id="5"/>
    </w:p>
    <w:p w:rsidR="00A91DF6" w:rsidRPr="00C23208" w:rsidRDefault="00A91DF6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C23208">
        <w:rPr>
          <w:rFonts w:asciiTheme="minorHAnsi" w:hAnsiTheme="minorHAnsi"/>
          <w:sz w:val="22"/>
          <w:szCs w:val="22"/>
        </w:rPr>
        <w:t>Zaproponowane działania rewitalizacyjne mają na celu poprawę warunków infrastrukturalnych sprzyjających rozwojowi mikro, małej i średniej</w:t>
      </w:r>
      <w:r w:rsidR="00AD637C">
        <w:rPr>
          <w:rFonts w:asciiTheme="minorHAnsi" w:hAnsiTheme="minorHAnsi"/>
          <w:sz w:val="22"/>
          <w:szCs w:val="22"/>
        </w:rPr>
        <w:t xml:space="preserve"> przedsiębiorczości. Problemem </w:t>
      </w:r>
      <w:r w:rsidRPr="00C23208">
        <w:rPr>
          <w:rFonts w:asciiTheme="minorHAnsi" w:hAnsiTheme="minorHAnsi"/>
          <w:sz w:val="22"/>
          <w:szCs w:val="22"/>
        </w:rPr>
        <w:t>omawianych obszarów jest wzrastające szczególnie długotrwałe bezrobocie. Zjawisku negatywnemu, towarzyszy zjawisko pozytywne jakim jest rozwijając</w:t>
      </w:r>
      <w:r w:rsidR="00607D0D">
        <w:rPr>
          <w:rFonts w:asciiTheme="minorHAnsi" w:hAnsiTheme="minorHAnsi"/>
          <w:sz w:val="22"/>
          <w:szCs w:val="22"/>
        </w:rPr>
        <w:t>a</w:t>
      </w:r>
      <w:r w:rsidR="00AD637C">
        <w:rPr>
          <w:rFonts w:asciiTheme="minorHAnsi" w:hAnsiTheme="minorHAnsi"/>
          <w:sz w:val="22"/>
          <w:szCs w:val="22"/>
        </w:rPr>
        <w:t xml:space="preserve"> się przedsiębiorczoś</w:t>
      </w:r>
      <w:r w:rsidR="00607D0D">
        <w:rPr>
          <w:rFonts w:asciiTheme="minorHAnsi" w:hAnsiTheme="minorHAnsi"/>
          <w:sz w:val="22"/>
          <w:szCs w:val="22"/>
        </w:rPr>
        <w:t>ć</w:t>
      </w:r>
      <w:r w:rsidRPr="00C23208">
        <w:rPr>
          <w:rFonts w:asciiTheme="minorHAnsi" w:hAnsiTheme="minorHAnsi"/>
          <w:sz w:val="22"/>
          <w:szCs w:val="22"/>
        </w:rPr>
        <w:t xml:space="preserve">. Wskazuje to na możliwość samoochrony </w:t>
      </w:r>
      <w:r w:rsidR="00596A20">
        <w:rPr>
          <w:rFonts w:asciiTheme="minorHAnsi" w:hAnsiTheme="minorHAnsi"/>
          <w:sz w:val="22"/>
          <w:szCs w:val="22"/>
        </w:rPr>
        <w:t>gminy</w:t>
      </w:r>
      <w:r w:rsidRPr="00C23208">
        <w:rPr>
          <w:rFonts w:asciiTheme="minorHAnsi" w:hAnsiTheme="minorHAnsi"/>
          <w:sz w:val="22"/>
          <w:szCs w:val="22"/>
        </w:rPr>
        <w:t xml:space="preserve"> </w:t>
      </w:r>
      <w:r w:rsidR="009C6BCD" w:rsidRPr="00C23208">
        <w:rPr>
          <w:rFonts w:asciiTheme="minorHAnsi" w:hAnsiTheme="minorHAnsi"/>
          <w:sz w:val="22"/>
          <w:szCs w:val="22"/>
        </w:rPr>
        <w:t xml:space="preserve">przez stworzenie warunków dla rozwoju lokalnej przedsiębiorczości </w:t>
      </w:r>
      <w:r w:rsidR="00596A20">
        <w:rPr>
          <w:rFonts w:asciiTheme="minorHAnsi" w:hAnsiTheme="minorHAnsi"/>
          <w:sz w:val="22"/>
          <w:szCs w:val="22"/>
        </w:rPr>
        <w:t>i </w:t>
      </w:r>
      <w:r w:rsidRPr="00C23208">
        <w:rPr>
          <w:rFonts w:asciiTheme="minorHAnsi" w:hAnsiTheme="minorHAnsi"/>
          <w:sz w:val="22"/>
          <w:szCs w:val="22"/>
        </w:rPr>
        <w:t>wchłonięcie eksplozji osób długotrwale bezrobotnych. Doprowadzenie do takiego zjawiska jest możliwe poprzez rewitalizację zdegrado</w:t>
      </w:r>
      <w:r w:rsidR="007265FC">
        <w:rPr>
          <w:rFonts w:asciiTheme="minorHAnsi" w:hAnsiTheme="minorHAnsi"/>
          <w:sz w:val="22"/>
          <w:szCs w:val="22"/>
        </w:rPr>
        <w:t>wanych obszarów gospodarczych i </w:t>
      </w:r>
      <w:r w:rsidR="00596A20">
        <w:rPr>
          <w:rFonts w:asciiTheme="minorHAnsi" w:hAnsiTheme="minorHAnsi"/>
          <w:sz w:val="22"/>
          <w:szCs w:val="22"/>
        </w:rPr>
        <w:t>wprowadzenie ich z </w:t>
      </w:r>
      <w:r w:rsidRPr="00C23208">
        <w:rPr>
          <w:rFonts w:asciiTheme="minorHAnsi" w:hAnsiTheme="minorHAnsi"/>
          <w:sz w:val="22"/>
          <w:szCs w:val="22"/>
        </w:rPr>
        <w:t>powrotem w obieg gospodarczy i zapewnienie lokalnym przedsiębiorcom jak najlepszych warunków do zakładania i rozwijania inicjatyw gospodarczych.</w:t>
      </w:r>
      <w:r w:rsidR="007E65DD" w:rsidRPr="00C23208">
        <w:rPr>
          <w:rFonts w:asciiTheme="minorHAnsi" w:hAnsiTheme="minorHAnsi"/>
          <w:sz w:val="22"/>
          <w:szCs w:val="22"/>
        </w:rPr>
        <w:t xml:space="preserve"> Ten cel zostanie zrealizowany głównie poprzez działania związane z adaptacją przestrzeni publicznej w centrum miejscowości Babice na cele społeczne wraz z połączeniem w ciągu pieszo – </w:t>
      </w:r>
      <w:r w:rsidR="00596A20">
        <w:rPr>
          <w:rFonts w:asciiTheme="minorHAnsi" w:hAnsiTheme="minorHAnsi"/>
          <w:sz w:val="22"/>
          <w:szCs w:val="22"/>
        </w:rPr>
        <w:t>jezdnym z istniejącym deptakiem</w:t>
      </w:r>
      <w:r w:rsidR="007E65DD" w:rsidRPr="00C23208">
        <w:rPr>
          <w:rFonts w:asciiTheme="minorHAnsi" w:hAnsiTheme="minorHAnsi"/>
          <w:sz w:val="22"/>
          <w:szCs w:val="22"/>
        </w:rPr>
        <w:t>. Dzięki zwiększeniu atrakcyjności przestrzeni publicznej położonej w bezpośrednim sąsiedztwie obiektów działalności handlowej, zwiększy się zainteresowanie prowadzonymi tam sklepami, co przełoży się pozytywnie na obroty i zyski prowadzonych tam przedsięwzięć gospodarczych.</w:t>
      </w:r>
      <w:r w:rsidR="000C331F" w:rsidRPr="00C23208">
        <w:rPr>
          <w:rFonts w:asciiTheme="minorHAnsi" w:hAnsiTheme="minorHAnsi"/>
          <w:sz w:val="22"/>
          <w:szCs w:val="22"/>
        </w:rPr>
        <w:t xml:space="preserve"> Dzięki właściwemu poprowadzeniu ciągów komunikacyjnych, ruch pieszy zostanie pokierowany zgodnie z potrzebami prowadzonych tam przedsięwzięć gospodarczych.</w:t>
      </w:r>
    </w:p>
    <w:p w:rsidR="00A91DF6" w:rsidRPr="004443A2" w:rsidRDefault="00A91DF6" w:rsidP="00715A50">
      <w:pPr>
        <w:pStyle w:val="NormalnyWeb"/>
        <w:numPr>
          <w:ilvl w:val="0"/>
          <w:numId w:val="1"/>
        </w:numPr>
        <w:spacing w:before="0" w:beforeAutospacing="0" w:afterLines="60" w:after="144" w:afterAutospacing="0" w:line="276" w:lineRule="auto"/>
        <w:jc w:val="both"/>
        <w:outlineLvl w:val="2"/>
        <w:rPr>
          <w:rFonts w:asciiTheme="minorHAnsi" w:hAnsiTheme="minorHAnsi"/>
          <w:b/>
          <w:sz w:val="22"/>
          <w:szCs w:val="22"/>
        </w:rPr>
      </w:pPr>
      <w:bookmarkStart w:id="6" w:name="_Toc473174930"/>
      <w:r w:rsidRPr="004443A2">
        <w:rPr>
          <w:rFonts w:asciiTheme="minorHAnsi" w:hAnsiTheme="minorHAnsi"/>
          <w:b/>
          <w:sz w:val="22"/>
          <w:szCs w:val="22"/>
        </w:rPr>
        <w:t>Zapewnienie mieszkańcom obszaru rewitalizacji optymalnych warunków do mieszkania, prowadzenia życia codziennego i spędzania czasu wolnego.</w:t>
      </w:r>
      <w:bookmarkEnd w:id="6"/>
    </w:p>
    <w:p w:rsidR="00A91DF6" w:rsidRPr="00F97517" w:rsidRDefault="00A91DF6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F97517">
        <w:rPr>
          <w:rFonts w:asciiTheme="minorHAnsi" w:hAnsiTheme="minorHAnsi"/>
          <w:sz w:val="22"/>
          <w:szCs w:val="22"/>
        </w:rPr>
        <w:t>Zmiana jakości infrastruktury tworzącej publiczną przestrzeń,</w:t>
      </w:r>
      <w:r w:rsidR="007265FC" w:rsidRPr="00F97517">
        <w:rPr>
          <w:rFonts w:asciiTheme="minorHAnsi" w:hAnsiTheme="minorHAnsi"/>
          <w:sz w:val="22"/>
          <w:szCs w:val="22"/>
        </w:rPr>
        <w:t xml:space="preserve"> poprawa walorów estetycznych i </w:t>
      </w:r>
      <w:r w:rsidRPr="00F97517">
        <w:rPr>
          <w:rFonts w:asciiTheme="minorHAnsi" w:hAnsiTheme="minorHAnsi"/>
          <w:sz w:val="22"/>
          <w:szCs w:val="22"/>
        </w:rPr>
        <w:t>dostępności do usług za pośrednictwem poprawy stanu technicznego ma znaczny wpływ na szeroko pojętą jakość życia. Podejmowane w ramach rewitalizacji działania</w:t>
      </w:r>
      <w:r w:rsidR="00083718" w:rsidRPr="00F97517">
        <w:rPr>
          <w:rFonts w:asciiTheme="minorHAnsi" w:hAnsiTheme="minorHAnsi"/>
          <w:sz w:val="22"/>
          <w:szCs w:val="22"/>
        </w:rPr>
        <w:t xml:space="preserve"> służące zapewnieniu mieszkańcom lepszej jakości życia </w:t>
      </w:r>
      <w:r w:rsidRPr="00F97517">
        <w:rPr>
          <w:rFonts w:asciiTheme="minorHAnsi" w:hAnsiTheme="minorHAnsi"/>
          <w:sz w:val="22"/>
          <w:szCs w:val="22"/>
        </w:rPr>
        <w:t xml:space="preserve"> </w:t>
      </w:r>
      <w:r w:rsidR="00083718" w:rsidRPr="00F97517">
        <w:rPr>
          <w:rFonts w:asciiTheme="minorHAnsi" w:hAnsiTheme="minorHAnsi"/>
          <w:sz w:val="22"/>
          <w:szCs w:val="22"/>
        </w:rPr>
        <w:t>poprzez działania modernizacji i zwiększające efektywność wykorzystania istniejącego potencjału na wskazanych o</w:t>
      </w:r>
      <w:r w:rsidR="00F97517" w:rsidRPr="00F97517">
        <w:rPr>
          <w:rFonts w:asciiTheme="minorHAnsi" w:hAnsiTheme="minorHAnsi"/>
          <w:sz w:val="22"/>
          <w:szCs w:val="22"/>
        </w:rPr>
        <w:t>bszarach będą miały duży wpływ na założone cele.</w:t>
      </w:r>
    </w:p>
    <w:p w:rsidR="00A91DF6" w:rsidRPr="00C23208" w:rsidRDefault="00083718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F97517">
        <w:rPr>
          <w:rFonts w:asciiTheme="minorHAnsi" w:hAnsiTheme="minorHAnsi"/>
          <w:sz w:val="22"/>
          <w:szCs w:val="22"/>
        </w:rPr>
        <w:t>Dzięki z</w:t>
      </w:r>
      <w:r w:rsidR="00A91DF6" w:rsidRPr="00F97517">
        <w:rPr>
          <w:rFonts w:asciiTheme="minorHAnsi" w:hAnsiTheme="minorHAnsi"/>
          <w:sz w:val="22"/>
          <w:szCs w:val="22"/>
        </w:rPr>
        <w:t>większeni</w:t>
      </w:r>
      <w:r w:rsidRPr="00F97517">
        <w:rPr>
          <w:rFonts w:asciiTheme="minorHAnsi" w:hAnsiTheme="minorHAnsi"/>
          <w:sz w:val="22"/>
          <w:szCs w:val="22"/>
        </w:rPr>
        <w:t>u</w:t>
      </w:r>
      <w:r w:rsidR="00A91DF6" w:rsidRPr="00F97517">
        <w:rPr>
          <w:rFonts w:asciiTheme="minorHAnsi" w:hAnsiTheme="minorHAnsi"/>
          <w:sz w:val="22"/>
          <w:szCs w:val="22"/>
        </w:rPr>
        <w:t xml:space="preserve"> dostępności opieki przedszkolnej zwiększą się możliwości podejmowania działań </w:t>
      </w:r>
      <w:r w:rsidR="00A91DF6" w:rsidRPr="00C23208">
        <w:rPr>
          <w:rFonts w:asciiTheme="minorHAnsi" w:hAnsiTheme="minorHAnsi"/>
          <w:sz w:val="22"/>
          <w:szCs w:val="22"/>
        </w:rPr>
        <w:t xml:space="preserve">zarobkowych przez opiekunów dzieci w wieku przedszkolnym, co będzie miało wpływ na funkcjonowanie gospodarcze, tak od strony pojawienia </w:t>
      </w:r>
      <w:r>
        <w:rPr>
          <w:rFonts w:asciiTheme="minorHAnsi" w:hAnsiTheme="minorHAnsi"/>
          <w:sz w:val="22"/>
          <w:szCs w:val="22"/>
        </w:rPr>
        <w:t xml:space="preserve">się nowych kandydatów do pracy, a </w:t>
      </w:r>
      <w:r w:rsidR="00A91DF6" w:rsidRPr="00C23208">
        <w:rPr>
          <w:rFonts w:asciiTheme="minorHAnsi" w:hAnsiTheme="minorHAnsi"/>
          <w:sz w:val="22"/>
          <w:szCs w:val="22"/>
        </w:rPr>
        <w:t>w efekcie nowej siły nabywczej.</w:t>
      </w:r>
    </w:p>
    <w:p w:rsidR="00A91DF6" w:rsidRPr="00C23208" w:rsidRDefault="00A91DF6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C23208">
        <w:rPr>
          <w:rFonts w:asciiTheme="minorHAnsi" w:hAnsiTheme="minorHAnsi"/>
          <w:sz w:val="22"/>
          <w:szCs w:val="22"/>
        </w:rPr>
        <w:lastRenderedPageBreak/>
        <w:t>Dzięki stworzeniu i poprawie miejsc działalności kulturalnej</w:t>
      </w:r>
      <w:r w:rsidR="00C23208">
        <w:rPr>
          <w:rFonts w:asciiTheme="minorHAnsi" w:hAnsiTheme="minorHAnsi"/>
          <w:sz w:val="22"/>
          <w:szCs w:val="22"/>
        </w:rPr>
        <w:t xml:space="preserve">, </w:t>
      </w:r>
      <w:r w:rsidRPr="00C23208">
        <w:rPr>
          <w:rFonts w:asciiTheme="minorHAnsi" w:hAnsiTheme="minorHAnsi"/>
          <w:sz w:val="22"/>
          <w:szCs w:val="22"/>
        </w:rPr>
        <w:t>poprawie ulegnie jakość życia mieszkańców</w:t>
      </w:r>
      <w:r w:rsidR="00C23208">
        <w:rPr>
          <w:rFonts w:asciiTheme="minorHAnsi" w:hAnsiTheme="minorHAnsi"/>
          <w:sz w:val="22"/>
          <w:szCs w:val="22"/>
        </w:rPr>
        <w:t>. Będzie to możliwe</w:t>
      </w:r>
      <w:r w:rsidRPr="00C23208">
        <w:rPr>
          <w:rFonts w:asciiTheme="minorHAnsi" w:hAnsiTheme="minorHAnsi"/>
          <w:sz w:val="22"/>
          <w:szCs w:val="22"/>
        </w:rPr>
        <w:t xml:space="preserve"> poprzez zwiększenie atrakcyjności oferty rekreacyjnej i spędzania czasu wolnego.</w:t>
      </w:r>
    </w:p>
    <w:p w:rsidR="002F3A1B" w:rsidRPr="00C23208" w:rsidRDefault="002F3A1B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C23208">
        <w:rPr>
          <w:rFonts w:asciiTheme="minorHAnsi" w:hAnsiTheme="minorHAnsi"/>
          <w:sz w:val="22"/>
          <w:szCs w:val="22"/>
        </w:rPr>
        <w:t>Cel trzeci zrealizowany będzie poprzez realizację następujących zgłoszonych przedsięwzięć: rozbudowa istniejącego budynku OSP w Rozkochowie, adaptacja przestrzeni publicznej w centrum miejscowości Babice na cele społeczne wraz z połączeniem w ciągu pieszo – jezdnym z istniejącym deptakiem</w:t>
      </w:r>
      <w:r w:rsidR="00C23208">
        <w:rPr>
          <w:rFonts w:asciiTheme="minorHAnsi" w:hAnsiTheme="minorHAnsi"/>
          <w:sz w:val="22"/>
          <w:szCs w:val="22"/>
        </w:rPr>
        <w:t>;</w:t>
      </w:r>
      <w:r w:rsidRPr="00C23208">
        <w:rPr>
          <w:rFonts w:asciiTheme="minorHAnsi" w:hAnsiTheme="minorHAnsi"/>
          <w:sz w:val="22"/>
          <w:szCs w:val="22"/>
        </w:rPr>
        <w:t xml:space="preserve"> przebudowa, </w:t>
      </w:r>
      <w:r w:rsidR="00C23208" w:rsidRPr="00C23208">
        <w:rPr>
          <w:rFonts w:asciiTheme="minorHAnsi" w:hAnsiTheme="minorHAnsi"/>
        </w:rPr>
        <w:t>m</w:t>
      </w:r>
      <w:r w:rsidRPr="00C23208">
        <w:rPr>
          <w:rFonts w:asciiTheme="minorHAnsi" w:hAnsiTheme="minorHAnsi"/>
        </w:rPr>
        <w:t>odernizacj</w:t>
      </w:r>
      <w:r w:rsidR="00C23208">
        <w:rPr>
          <w:rFonts w:asciiTheme="minorHAnsi" w:hAnsiTheme="minorHAnsi"/>
        </w:rPr>
        <w:t>a</w:t>
      </w:r>
      <w:r w:rsidRPr="00C23208">
        <w:rPr>
          <w:rFonts w:asciiTheme="minorHAnsi" w:hAnsiTheme="minorHAnsi"/>
        </w:rPr>
        <w:t xml:space="preserve"> wielofunkcyjnego obiektu łączącego różne funkcje społeczne</w:t>
      </w:r>
      <w:r w:rsidR="00083718">
        <w:rPr>
          <w:rFonts w:asciiTheme="minorHAnsi" w:hAnsiTheme="minorHAnsi"/>
        </w:rPr>
        <w:t xml:space="preserve"> i kulturalne, </w:t>
      </w:r>
      <w:r w:rsidRPr="00C23208">
        <w:rPr>
          <w:rFonts w:asciiTheme="minorHAnsi" w:hAnsiTheme="minorHAnsi"/>
        </w:rPr>
        <w:t xml:space="preserve"> w tym działalność na rzecz osób niepełnosprawnych poprzez remont</w:t>
      </w:r>
      <w:r w:rsidR="00C23208" w:rsidRPr="00C23208">
        <w:rPr>
          <w:rFonts w:asciiTheme="minorHAnsi" w:hAnsiTheme="minorHAnsi"/>
        </w:rPr>
        <w:t xml:space="preserve"> dachu i odnowę sali </w:t>
      </w:r>
      <w:r w:rsidR="00083718">
        <w:rPr>
          <w:rFonts w:asciiTheme="minorHAnsi" w:hAnsiTheme="minorHAnsi"/>
        </w:rPr>
        <w:t>kinowej</w:t>
      </w:r>
      <w:r w:rsidR="00596A20">
        <w:rPr>
          <w:rFonts w:asciiTheme="minorHAnsi" w:hAnsiTheme="minorHAnsi"/>
        </w:rPr>
        <w:t xml:space="preserve"> </w:t>
      </w:r>
      <w:r w:rsidR="007265FC">
        <w:rPr>
          <w:rFonts w:asciiTheme="minorHAnsi" w:hAnsiTheme="minorHAnsi"/>
          <w:sz w:val="22"/>
          <w:szCs w:val="22"/>
        </w:rPr>
        <w:t>i </w:t>
      </w:r>
      <w:r w:rsidR="00C23208" w:rsidRPr="00C23208">
        <w:rPr>
          <w:rFonts w:asciiTheme="minorHAnsi" w:hAnsiTheme="minorHAnsi"/>
          <w:sz w:val="22"/>
          <w:szCs w:val="22"/>
        </w:rPr>
        <w:t>rozbudowa obiektu oświat</w:t>
      </w:r>
      <w:r w:rsidR="00D345FD">
        <w:rPr>
          <w:rFonts w:asciiTheme="minorHAnsi" w:hAnsiTheme="minorHAnsi"/>
          <w:sz w:val="22"/>
          <w:szCs w:val="22"/>
        </w:rPr>
        <w:t>owego o oddziały przedszkolne z </w:t>
      </w:r>
      <w:r w:rsidR="00C23208" w:rsidRPr="00C23208">
        <w:rPr>
          <w:rFonts w:asciiTheme="minorHAnsi" w:hAnsiTheme="minorHAnsi"/>
          <w:sz w:val="22"/>
          <w:szCs w:val="22"/>
        </w:rPr>
        <w:t>zapleczem wraz z niezbędną infrastrukturą techniczną i przebudową kolidującego uzbrojenia.</w:t>
      </w:r>
    </w:p>
    <w:p w:rsidR="002B5E0E" w:rsidRPr="00C23208" w:rsidRDefault="002B5E0E" w:rsidP="00715A50">
      <w:pPr>
        <w:pStyle w:val="NormalnyWeb"/>
        <w:numPr>
          <w:ilvl w:val="0"/>
          <w:numId w:val="6"/>
        </w:numPr>
        <w:spacing w:before="0" w:beforeAutospacing="0" w:afterLines="60" w:after="144" w:afterAutospacing="0" w:line="276" w:lineRule="auto"/>
        <w:jc w:val="both"/>
        <w:outlineLvl w:val="1"/>
        <w:rPr>
          <w:rFonts w:asciiTheme="minorHAnsi" w:hAnsiTheme="minorHAnsi"/>
          <w:sz w:val="22"/>
          <w:szCs w:val="22"/>
        </w:rPr>
      </w:pPr>
      <w:bookmarkStart w:id="7" w:name="_Toc473174931"/>
      <w:r>
        <w:rPr>
          <w:rFonts w:asciiTheme="minorHAnsi" w:hAnsiTheme="minorHAnsi"/>
          <w:b/>
          <w:bCs/>
          <w:sz w:val="22"/>
          <w:szCs w:val="22"/>
        </w:rPr>
        <w:t>KIERUNKI DZIAŁAŃ</w:t>
      </w:r>
      <w:r w:rsidRPr="00C23208">
        <w:rPr>
          <w:rFonts w:asciiTheme="minorHAnsi" w:hAnsiTheme="minorHAnsi"/>
          <w:b/>
          <w:bCs/>
          <w:sz w:val="22"/>
          <w:szCs w:val="22"/>
        </w:rPr>
        <w:t>:</w:t>
      </w:r>
      <w:bookmarkEnd w:id="7"/>
    </w:p>
    <w:p w:rsidR="00A91DF6" w:rsidRPr="00C23208" w:rsidRDefault="00A91DF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b/>
          <w:color w:val="auto"/>
          <w:sz w:val="22"/>
          <w:szCs w:val="22"/>
        </w:rPr>
      </w:pPr>
      <w:r w:rsidRPr="00C23208">
        <w:rPr>
          <w:rFonts w:asciiTheme="minorHAnsi" w:hAnsiTheme="minorHAnsi"/>
          <w:b/>
          <w:bCs/>
          <w:color w:val="auto"/>
          <w:sz w:val="22"/>
          <w:szCs w:val="22"/>
        </w:rPr>
        <w:t xml:space="preserve">CEL 1: </w:t>
      </w:r>
      <w:r w:rsidRPr="00C23208">
        <w:rPr>
          <w:rFonts w:asciiTheme="minorHAnsi" w:hAnsiTheme="minorHAnsi"/>
          <w:b/>
          <w:bCs/>
          <w:iCs/>
          <w:color w:val="auto"/>
          <w:sz w:val="22"/>
          <w:szCs w:val="22"/>
        </w:rPr>
        <w:t>WZMOCNIENIE SPOŁECZNEJ SOLIDARNOŚCI I POCZUCIA ODPOWIEDZIALNOŚCI ZA LOKALNĄ WSPÓLNOTĘ</w:t>
      </w:r>
    </w:p>
    <w:p w:rsidR="00A91DF6" w:rsidRPr="004676F6" w:rsidRDefault="00A91DF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FF0000"/>
          <w:sz w:val="22"/>
          <w:szCs w:val="22"/>
        </w:rPr>
      </w:pPr>
      <w:r w:rsidRPr="00C23208">
        <w:rPr>
          <w:rFonts w:asciiTheme="minorHAnsi" w:hAnsiTheme="minorHAnsi"/>
          <w:i/>
          <w:iCs/>
          <w:color w:val="auto"/>
          <w:sz w:val="22"/>
          <w:szCs w:val="22"/>
        </w:rPr>
        <w:t xml:space="preserve">KIERUNKI DZIAŁAŃ: </w:t>
      </w:r>
      <w:r w:rsidR="004676F6">
        <w:rPr>
          <w:rFonts w:asciiTheme="minorHAnsi" w:hAnsiTheme="minorHAnsi"/>
          <w:i/>
          <w:iCs/>
          <w:color w:val="auto"/>
          <w:sz w:val="22"/>
          <w:szCs w:val="22"/>
        </w:rPr>
        <w:t xml:space="preserve"> </w:t>
      </w:r>
    </w:p>
    <w:p w:rsidR="00F97517" w:rsidRDefault="00A91DF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FF0000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>1.1. Rozwój działalności organizacji kulturalnych</w:t>
      </w:r>
      <w:r w:rsidR="00F97517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A91DF6" w:rsidRPr="00C23208" w:rsidRDefault="00A91DF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1.2. Integracja grup społecznych oraz tworzenie więzi w grupie społecznej </w:t>
      </w:r>
    </w:p>
    <w:p w:rsidR="00A91DF6" w:rsidRPr="00C23208" w:rsidRDefault="00A91DF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1.3. Przeciwdziałanie wykluczeniu społecznemu </w:t>
      </w:r>
    </w:p>
    <w:p w:rsidR="00A91DF6" w:rsidRPr="00C23208" w:rsidRDefault="00A91DF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b/>
          <w:bCs/>
          <w:color w:val="auto"/>
          <w:sz w:val="22"/>
          <w:szCs w:val="22"/>
        </w:rPr>
        <w:t xml:space="preserve">CEL 2: </w:t>
      </w:r>
      <w:r w:rsidRPr="00C23208">
        <w:rPr>
          <w:rFonts w:asciiTheme="minorHAnsi" w:hAnsiTheme="minorHAnsi"/>
          <w:b/>
          <w:color w:val="auto"/>
          <w:sz w:val="22"/>
          <w:szCs w:val="22"/>
        </w:rPr>
        <w:t>ROZWÓJ I WZM</w:t>
      </w:r>
      <w:r w:rsidR="004676F6">
        <w:rPr>
          <w:rFonts w:asciiTheme="minorHAnsi" w:hAnsiTheme="minorHAnsi"/>
          <w:b/>
          <w:color w:val="auto"/>
          <w:sz w:val="22"/>
          <w:szCs w:val="22"/>
        </w:rPr>
        <w:t>OCNIENIE</w:t>
      </w:r>
      <w:r w:rsidRPr="00C23208">
        <w:rPr>
          <w:rFonts w:asciiTheme="minorHAnsi" w:hAnsiTheme="minorHAnsi"/>
          <w:b/>
          <w:color w:val="auto"/>
          <w:sz w:val="22"/>
          <w:szCs w:val="22"/>
        </w:rPr>
        <w:t xml:space="preserve"> POTENCJAŁU GOSPODARCZEGO MIESZKAŃCÓW GMINY BABICE</w:t>
      </w:r>
      <w:r w:rsidRPr="00C23208">
        <w:rPr>
          <w:rFonts w:asciiTheme="minorHAnsi" w:hAnsiTheme="minorHAnsi"/>
          <w:b/>
          <w:i/>
          <w:iCs/>
          <w:color w:val="auto"/>
          <w:sz w:val="22"/>
          <w:szCs w:val="22"/>
        </w:rPr>
        <w:t xml:space="preserve"> </w:t>
      </w:r>
      <w:r w:rsidRPr="00C23208">
        <w:rPr>
          <w:rFonts w:asciiTheme="minorHAnsi" w:hAnsiTheme="minorHAnsi"/>
          <w:i/>
          <w:iCs/>
          <w:color w:val="auto"/>
          <w:sz w:val="22"/>
          <w:szCs w:val="22"/>
        </w:rPr>
        <w:t xml:space="preserve">KIERUNKI DZIAŁAŃ: </w:t>
      </w:r>
    </w:p>
    <w:p w:rsidR="00A91DF6" w:rsidRPr="00C23208" w:rsidRDefault="00A91DF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>2.1. Wspieranie działań promujących przedsiębiorczość</w:t>
      </w:r>
    </w:p>
    <w:p w:rsidR="00A91DF6" w:rsidRPr="00C23208" w:rsidRDefault="00A91DF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2.2. Działania wspierające podnoszenie aktywności gospodarczej </w:t>
      </w:r>
    </w:p>
    <w:p w:rsidR="00A91DF6" w:rsidRPr="00C23208" w:rsidRDefault="00A91DF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b/>
          <w:bCs/>
          <w:color w:val="auto"/>
          <w:sz w:val="22"/>
          <w:szCs w:val="22"/>
        </w:rPr>
        <w:t xml:space="preserve">CEL 3: </w:t>
      </w:r>
    </w:p>
    <w:p w:rsidR="00A91DF6" w:rsidRDefault="00A91DF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b/>
          <w:color w:val="auto"/>
          <w:sz w:val="22"/>
          <w:szCs w:val="22"/>
        </w:rPr>
      </w:pPr>
      <w:r w:rsidRPr="00C23208">
        <w:rPr>
          <w:rFonts w:asciiTheme="minorHAnsi" w:hAnsiTheme="minorHAnsi"/>
          <w:b/>
          <w:color w:val="auto"/>
          <w:sz w:val="22"/>
          <w:szCs w:val="22"/>
        </w:rPr>
        <w:t>ZAPEWNIENIE MIESZKAŃCOM OBSZARU REWITALIZACJI OPTYMALNYCH WARUNKÓW DO MIESZKANIA, PROWADZENIA ŻYCIA CODZIENNEGO I SPĘDZANIA CZASU WOLNEGO.</w:t>
      </w:r>
    </w:p>
    <w:p w:rsidR="00CB63BA" w:rsidRPr="00F97517" w:rsidRDefault="00CB63BA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F97517">
        <w:rPr>
          <w:rFonts w:asciiTheme="minorHAnsi" w:hAnsiTheme="minorHAnsi"/>
          <w:i/>
          <w:iCs/>
          <w:color w:val="auto"/>
          <w:sz w:val="22"/>
          <w:szCs w:val="22"/>
        </w:rPr>
        <w:t>KIERUNKI DZIAŁAŃ:</w:t>
      </w:r>
    </w:p>
    <w:p w:rsidR="00A91DF6" w:rsidRPr="00C23208" w:rsidRDefault="00A91DF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>3.1. Zwiększenie funkcjonalności obiektów użyteczności publicznej</w:t>
      </w:r>
    </w:p>
    <w:p w:rsidR="00A91DF6" w:rsidRPr="00C23208" w:rsidRDefault="00A91DF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3.2. Zwiększenie atrakcyjności przestrzeni publicznych (w tym poprawa bezpieczeństwa) </w:t>
      </w:r>
    </w:p>
    <w:p w:rsidR="00A91DF6" w:rsidRPr="00C23208" w:rsidRDefault="00A91DF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3.3. Zwiększenie dostępności opieki przedszkolnej </w:t>
      </w:r>
    </w:p>
    <w:p w:rsidR="00F97517" w:rsidRDefault="00F97517">
      <w:pPr>
        <w:rPr>
          <w:rFonts w:eastAsiaTheme="majorEastAsia" w:cstheme="majorBidi"/>
          <w:b/>
          <w:bCs/>
          <w:sz w:val="30"/>
          <w:szCs w:val="28"/>
        </w:rPr>
      </w:pPr>
      <w:r>
        <w:rPr>
          <w:sz w:val="30"/>
        </w:rPr>
        <w:br w:type="page"/>
      </w:r>
    </w:p>
    <w:p w:rsidR="00A91DF6" w:rsidRPr="006A046A" w:rsidRDefault="00A54B4E" w:rsidP="00715A50">
      <w:pPr>
        <w:pStyle w:val="Nagwek1"/>
        <w:spacing w:before="0" w:afterLines="60" w:after="144"/>
        <w:rPr>
          <w:rFonts w:asciiTheme="minorHAnsi" w:hAnsiTheme="minorHAnsi"/>
          <w:b w:val="0"/>
          <w:color w:val="auto"/>
          <w:sz w:val="30"/>
        </w:rPr>
      </w:pPr>
      <w:bookmarkStart w:id="8" w:name="_Toc473174932"/>
      <w:r w:rsidRPr="006A046A">
        <w:rPr>
          <w:rFonts w:asciiTheme="minorHAnsi" w:hAnsiTheme="minorHAnsi"/>
          <w:color w:val="auto"/>
          <w:sz w:val="30"/>
        </w:rPr>
        <w:lastRenderedPageBreak/>
        <w:t>Rozdział 2:</w:t>
      </w:r>
      <w:r w:rsidR="00A91DF6" w:rsidRPr="006A046A">
        <w:rPr>
          <w:rFonts w:asciiTheme="minorHAnsi" w:hAnsiTheme="minorHAnsi"/>
          <w:color w:val="auto"/>
        </w:rPr>
        <w:t xml:space="preserve"> </w:t>
      </w:r>
      <w:r w:rsidR="00A91DF6" w:rsidRPr="006A046A">
        <w:rPr>
          <w:rFonts w:asciiTheme="minorHAnsi" w:hAnsiTheme="minorHAnsi"/>
          <w:b w:val="0"/>
          <w:color w:val="auto"/>
          <w:sz w:val="30"/>
        </w:rPr>
        <w:t>Pogłębiona analiza obszaru rewitalizacji</w:t>
      </w:r>
      <w:bookmarkEnd w:id="8"/>
    </w:p>
    <w:p w:rsidR="00E9640A" w:rsidRPr="00AA5EAC" w:rsidRDefault="00434CF8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</w:rPr>
        <w:pict>
          <v:rect id="_x0000_i1027" style="width:453.6pt;height:1.5pt" o:hralign="center" o:hrstd="t" o:hrnoshade="t" o:hr="t" fillcolor="#00b050" stroked="f"/>
        </w:pict>
      </w:r>
    </w:p>
    <w:p w:rsidR="00A91DF6" w:rsidRDefault="00C17818" w:rsidP="00715A50">
      <w:pPr>
        <w:spacing w:afterLines="60" w:after="144"/>
        <w:jc w:val="both"/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608330</wp:posOffset>
                </wp:positionV>
                <wp:extent cx="2352675" cy="838200"/>
                <wp:effectExtent l="0" t="0" r="9525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838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1FA" w:rsidRPr="00C23208" w:rsidRDefault="004141FA" w:rsidP="00B32034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pacing w:after="60" w:line="276" w:lineRule="auto"/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23208"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  <w:t>Rozkochów,</w:t>
                            </w:r>
                          </w:p>
                          <w:p w:rsidR="004141FA" w:rsidRPr="00C23208" w:rsidRDefault="004141FA" w:rsidP="00B32034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pacing w:after="60" w:line="276" w:lineRule="auto"/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23208"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  <w:t>Mętków Zachód,</w:t>
                            </w:r>
                          </w:p>
                          <w:p w:rsidR="004141FA" w:rsidRPr="00C23208" w:rsidRDefault="004141FA" w:rsidP="00B32034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pacing w:after="60" w:line="276" w:lineRule="auto"/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23208"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  <w:t>Babice Zachód.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4.6pt;margin-top:47.9pt;width:185.25pt;height: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DmJwIAACgEAAAOAAAAZHJzL2Uyb0RvYy54bWysU9Fu2yAUfZ+0f0C8L3bcJE2tOFWXrNOk&#10;bqvU7QMwxjEqcBmQ2N3X94KTLNvepvkBcX0vh3PPPaxuB63IQTgvwVR0OskpEYZDI82uot+/3b9b&#10;UuIDMw1TYERFX4Snt+u3b1a9LUUBHahGOIIgxpe9rWgXgi2zzPNOaOYnYIXBZAtOs4Ch22WNYz2i&#10;a5UVeb7IenCNdcCF9/h3OybpOuG3reDha9t6EYiqKHILaXVpreOarVes3DlmO8mPNNg/sNBMGrz0&#10;DLVlgZG9k39BackdeGjDhIPOoG0lF6kH7Gaa/9HNU8esSL2gON6eZfL/D5Z/OTw6Ihuc3YISwzTO&#10;6BGUIEE8+wC9IEXUqLe+xNIni8VheA8D1qd+vX0A/uyJgU3HzE7cOQd9J1iDHKfxZHZxdMTxEaTu&#10;P0ODd7F9gAQ0tE5HAVESgug4q5fzfMQQCMefxdW8WFzPKeGYW14t0QDpClaeTlvnw0cBmsRNRR3O&#10;P6Gzw4MPkQ0rTyXxMg9KNvdSqRS4Xb1RjhwYeuWm2ObzE/pvZcqQHvPzYp6QDcTzyUZaBvSykhrJ&#10;5fEb3RXV+GCaVBKYVOMemShzlCcqMmoThnpI0zirXkPzgno5GK2LTw03HbiflPRo24r6H3vmBCXq&#10;k0HNb6azWfR5Cmbz6wIDd5mpLzPMcISqaKBk3G5CehtRDgN3OJtWJtniEEcmR8pox6Tm8elEv1/G&#10;qerXA1+/AgAA//8DAFBLAwQUAAYACAAAACEA4e/4nuAAAAAKAQAADwAAAGRycy9kb3ducmV2Lnht&#10;bEyPy07DMBBF90j8gzVI7KiDgbRJ41QICRWhStDSTXduPCQWfkSx04a/Z1jBcnSP7pxbrSZn2QmH&#10;aIKXcDvLgKFvgja+lbD/eL5ZAItJea1s8CjhGyOs6suLSpU6nP0WT7vUMirxsVQSupT6kvPYdOhU&#10;nIUePWWfYXAq0Tm0XA/qTOXOcpFlOXfKePrQqR6fOmy+dqOTYNZYrKPZH7Yvr1aL9/tx8zailNdX&#10;0+MSWMIp/cHwq0/qUJPTMYxeR2YliLwQhEooHmgCAfldMQd2pETMF8Driv+fUP8AAAD//wMAUEsB&#10;Ai0AFAAGAAgAAAAhALaDOJL+AAAA4QEAABMAAAAAAAAAAAAAAAAAAAAAAFtDb250ZW50X1R5cGVz&#10;XS54bWxQSwECLQAUAAYACAAAACEAOP0h/9YAAACUAQAACwAAAAAAAAAAAAAAAAAvAQAAX3JlbHMv&#10;LnJlbHNQSwECLQAUAAYACAAAACEAilkg5icCAAAoBAAADgAAAAAAAAAAAAAAAAAuAgAAZHJzL2Uy&#10;b0RvYy54bWxQSwECLQAUAAYACAAAACEA4e/4nuAAAAAKAQAADwAAAAAAAAAAAAAAAACBBAAAZHJz&#10;L2Rvd25yZXYueG1sUEsFBgAAAAAEAAQA8wAAAI4FAAAAAA==&#10;" fillcolor="#92d050" stroked="f">
                <v:textbox>
                  <w:txbxContent>
                    <w:p w:rsidR="004141FA" w:rsidRPr="00C23208" w:rsidRDefault="004141FA" w:rsidP="00B32034">
                      <w:pPr>
                        <w:pStyle w:val="Default"/>
                        <w:numPr>
                          <w:ilvl w:val="0"/>
                          <w:numId w:val="2"/>
                        </w:numPr>
                        <w:spacing w:after="60" w:line="276" w:lineRule="auto"/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</w:pPr>
                      <w:r w:rsidRPr="00C23208"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  <w:t>Rozkochów,</w:t>
                      </w:r>
                    </w:p>
                    <w:p w:rsidR="004141FA" w:rsidRPr="00C23208" w:rsidRDefault="004141FA" w:rsidP="00B32034">
                      <w:pPr>
                        <w:pStyle w:val="Default"/>
                        <w:numPr>
                          <w:ilvl w:val="0"/>
                          <w:numId w:val="2"/>
                        </w:numPr>
                        <w:spacing w:after="60" w:line="276" w:lineRule="auto"/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</w:pPr>
                      <w:r w:rsidRPr="00C23208"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  <w:t>Mętków Zachód,</w:t>
                      </w:r>
                    </w:p>
                    <w:p w:rsidR="004141FA" w:rsidRPr="00C23208" w:rsidRDefault="004141FA" w:rsidP="00B32034">
                      <w:pPr>
                        <w:pStyle w:val="Default"/>
                        <w:numPr>
                          <w:ilvl w:val="0"/>
                          <w:numId w:val="2"/>
                        </w:numPr>
                        <w:spacing w:after="60" w:line="276" w:lineRule="auto"/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</w:pPr>
                      <w:r w:rsidRPr="00C23208"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  <w:t>Babice Zachód.</w:t>
                      </w:r>
                    </w:p>
                  </w:txbxContent>
                </v:textbox>
              </v:shape>
            </w:pict>
          </mc:Fallback>
        </mc:AlternateContent>
      </w:r>
      <w:r w:rsidR="00A91DF6" w:rsidRPr="00C23208">
        <w:t xml:space="preserve">Obszar rewitalizacji wyznaczony Uchwałą  </w:t>
      </w:r>
      <w:r w:rsidR="004676F6" w:rsidRPr="00F97517">
        <w:t>nr XXIV/166/2016 z dn. 30 września 2016</w:t>
      </w:r>
      <w:r w:rsidR="00F97517">
        <w:t xml:space="preserve"> </w:t>
      </w:r>
      <w:r w:rsidR="004676F6" w:rsidRPr="00F97517">
        <w:t>r</w:t>
      </w:r>
      <w:r w:rsidR="00F97517">
        <w:t>oku</w:t>
      </w:r>
      <w:r w:rsidR="004676F6" w:rsidRPr="00F97517">
        <w:t xml:space="preserve"> </w:t>
      </w:r>
      <w:r w:rsidR="00A91DF6" w:rsidRPr="00C23208">
        <w:t>na potrzeby Gminnego Programu Rewitalizacji Gminy Babice na lata 2016-202</w:t>
      </w:r>
      <w:r w:rsidR="00490C53">
        <w:t>0</w:t>
      </w:r>
      <w:r w:rsidR="00A91DF6" w:rsidRPr="00C23208">
        <w:t xml:space="preserve"> objął trzy podobszary obszaru zdegradowanego:</w:t>
      </w:r>
    </w:p>
    <w:p w:rsidR="00B32034" w:rsidRDefault="00B32034" w:rsidP="00715A50">
      <w:pPr>
        <w:spacing w:afterLines="60" w:after="144"/>
      </w:pPr>
    </w:p>
    <w:p w:rsidR="00B32034" w:rsidRDefault="00B32034" w:rsidP="00715A50">
      <w:pPr>
        <w:spacing w:afterLines="60" w:after="144"/>
      </w:pPr>
    </w:p>
    <w:p w:rsidR="00B32034" w:rsidRDefault="00B32034" w:rsidP="00715A50">
      <w:pPr>
        <w:spacing w:afterLines="60" w:after="144"/>
      </w:pPr>
    </w:p>
    <w:p w:rsidR="00B32034" w:rsidRDefault="00B32034" w:rsidP="00715A50">
      <w:pPr>
        <w:spacing w:afterLines="60" w:after="144"/>
      </w:pPr>
    </w:p>
    <w:p w:rsidR="00A91DF6" w:rsidRPr="00E26541" w:rsidRDefault="00A91DF6" w:rsidP="00E26541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C23208">
        <w:t>Ustalony obszar rewitalizacji zajmuje 163,68 ha (co stanowi 3,02 % ogólnej powierzchni gminy)</w:t>
      </w:r>
      <w:r w:rsidR="00F97517">
        <w:br/>
      </w:r>
      <w:r w:rsidRPr="00C23208">
        <w:t xml:space="preserve">i zamieszkiwany jest </w:t>
      </w:r>
      <w:r w:rsidRPr="00E26541">
        <w:t xml:space="preserve">przez 2 190 osób (tj. 24,25%  ludności gminy Babice). </w:t>
      </w:r>
      <w:r w:rsidRPr="00E26541">
        <w:rPr>
          <w:spacing w:val="-2"/>
        </w:rPr>
        <w:t xml:space="preserve">Tym samym obszar ten spełnia kryteria wielkościowe dla obszarów rewitalizacji, jakie zostały określone w </w:t>
      </w:r>
      <w:r w:rsidR="00E26541" w:rsidRPr="00E26541">
        <w:rPr>
          <w:rFonts w:cs="Segoe UI"/>
          <w:i/>
          <w:color w:val="000000"/>
        </w:rPr>
        <w:t>Ustawie</w:t>
      </w:r>
      <w:r w:rsidR="00D345FD">
        <w:rPr>
          <w:rFonts w:cs="Segoe UI"/>
          <w:i/>
          <w:color w:val="000000"/>
        </w:rPr>
        <w:t xml:space="preserve"> o </w:t>
      </w:r>
      <w:r w:rsidR="00E26541" w:rsidRPr="00E26541">
        <w:rPr>
          <w:rFonts w:cs="Segoe UI"/>
          <w:i/>
          <w:color w:val="000000"/>
        </w:rPr>
        <w:t>rewitalizacji z dnia 9 października 2015 r.</w:t>
      </w:r>
      <w:r w:rsidR="00E26541" w:rsidRPr="00E26541">
        <w:rPr>
          <w:rFonts w:cs="Segoe UI"/>
          <w:color w:val="000000"/>
        </w:rPr>
        <w:t xml:space="preserve"> </w:t>
      </w:r>
      <w:r w:rsidRPr="00E26541">
        <w:rPr>
          <w:spacing w:val="-2"/>
        </w:rPr>
        <w:t xml:space="preserve"> (Dz.U. 2015 poz. 1777) i </w:t>
      </w:r>
      <w:r w:rsidR="00E26541" w:rsidRPr="00E26541">
        <w:rPr>
          <w:rFonts w:cs="Segoe UI"/>
          <w:i/>
          <w:color w:val="000000"/>
        </w:rPr>
        <w:t>Wytyczn</w:t>
      </w:r>
      <w:r w:rsidR="00E26541">
        <w:rPr>
          <w:rFonts w:cs="Segoe UI"/>
          <w:i/>
          <w:color w:val="000000"/>
        </w:rPr>
        <w:t>ych</w:t>
      </w:r>
      <w:r w:rsidR="00E26541" w:rsidRPr="00E26541">
        <w:rPr>
          <w:rFonts w:cs="Segoe UI"/>
          <w:i/>
          <w:color w:val="000000"/>
        </w:rPr>
        <w:t xml:space="preserve"> w zakresie rewitalizacji w programach operacyjnych na lata 2014-2020" Ministra Rozwoju (MR/H 2014-2020/20(2)08/2016)</w:t>
      </w:r>
      <w:r w:rsidRPr="00C23208">
        <w:rPr>
          <w:i/>
          <w:spacing w:val="-2"/>
        </w:rPr>
        <w:t>.</w:t>
      </w:r>
      <w:r w:rsidRPr="00C23208">
        <w:rPr>
          <w:spacing w:val="-2"/>
        </w:rPr>
        <w:t xml:space="preserve"> Cały obszar rewitalizacji jest spójny pod względem przestrzenno-funkcjonalnym, gdzie różne funkcje wzajemnie się przenikają i dopełniają.  Jego cha</w:t>
      </w:r>
      <w:r w:rsidR="00D345FD">
        <w:rPr>
          <w:spacing w:val="-2"/>
        </w:rPr>
        <w:t>rakterystyka dokonana została w </w:t>
      </w:r>
      <w:r w:rsidRPr="00C23208">
        <w:rPr>
          <w:spacing w:val="-2"/>
        </w:rPr>
        <w:t>oparciu o szczegółowe wyniki procedury delimitacji oraz na podstawie przeprowadzonych badań terenowych.</w:t>
      </w:r>
    </w:p>
    <w:p w:rsidR="00B32034" w:rsidRPr="00F60B10" w:rsidRDefault="00B32034" w:rsidP="00715A50">
      <w:pPr>
        <w:spacing w:afterLines="60" w:after="144"/>
        <w:jc w:val="both"/>
        <w:rPr>
          <w:i/>
          <w:color w:val="0070C0"/>
          <w:sz w:val="18"/>
        </w:rPr>
      </w:pPr>
      <w:r w:rsidRPr="00F60B10">
        <w:rPr>
          <w:i/>
          <w:color w:val="0070C0"/>
          <w:sz w:val="18"/>
        </w:rPr>
        <w:t xml:space="preserve">Tabela </w:t>
      </w:r>
      <w:r>
        <w:rPr>
          <w:i/>
          <w:color w:val="0070C0"/>
          <w:sz w:val="18"/>
        </w:rPr>
        <w:t>1</w:t>
      </w:r>
      <w:r w:rsidRPr="00F60B10">
        <w:rPr>
          <w:i/>
          <w:color w:val="0070C0"/>
          <w:sz w:val="18"/>
        </w:rPr>
        <w:t xml:space="preserve">: </w:t>
      </w:r>
      <w:r>
        <w:rPr>
          <w:i/>
          <w:color w:val="0070C0"/>
          <w:sz w:val="18"/>
        </w:rPr>
        <w:t>zestawienie danych nt. obszaru rewitalizacji</w:t>
      </w:r>
    </w:p>
    <w:tbl>
      <w:tblPr>
        <w:tblStyle w:val="redniecieniowanie1akcent5"/>
        <w:tblW w:w="5000" w:type="pct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1810"/>
        <w:gridCol w:w="1810"/>
      </w:tblGrid>
      <w:tr w:rsidR="00325C5C" w:rsidRPr="00C23208" w:rsidTr="00884C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vAlign w:val="center"/>
          </w:tcPr>
          <w:p w:rsidR="00A91DF6" w:rsidRPr="00884C96" w:rsidRDefault="00A91DF6" w:rsidP="00715A50">
            <w:pPr>
              <w:spacing w:afterLines="60" w:after="144" w:line="276" w:lineRule="auto"/>
              <w:jc w:val="center"/>
              <w:rPr>
                <w:color w:val="auto"/>
                <w:spacing w:val="-2"/>
              </w:rPr>
            </w:pPr>
            <w:r w:rsidRPr="00884C96">
              <w:rPr>
                <w:color w:val="auto"/>
                <w:spacing w:val="-2"/>
              </w:rPr>
              <w:t>Obszar</w:t>
            </w:r>
          </w:p>
        </w:tc>
        <w:tc>
          <w:tcPr>
            <w:tcW w:w="1000" w:type="pct"/>
            <w:vAlign w:val="center"/>
          </w:tcPr>
          <w:p w:rsidR="00A91DF6" w:rsidRPr="00884C96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-2"/>
              </w:rPr>
            </w:pPr>
            <w:r w:rsidRPr="00884C96">
              <w:rPr>
                <w:color w:val="auto"/>
                <w:spacing w:val="-2"/>
              </w:rPr>
              <w:t>Powierzchnia (ha)</w:t>
            </w:r>
          </w:p>
        </w:tc>
        <w:tc>
          <w:tcPr>
            <w:tcW w:w="1000" w:type="pct"/>
            <w:vAlign w:val="center"/>
          </w:tcPr>
          <w:p w:rsidR="00A91DF6" w:rsidRPr="00884C96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-2"/>
              </w:rPr>
            </w:pPr>
            <w:r w:rsidRPr="00884C96">
              <w:rPr>
                <w:color w:val="auto"/>
                <w:spacing w:val="-2"/>
              </w:rPr>
              <w:t>% powierzchni gminy</w:t>
            </w:r>
          </w:p>
        </w:tc>
        <w:tc>
          <w:tcPr>
            <w:tcW w:w="1000" w:type="pct"/>
            <w:vAlign w:val="center"/>
          </w:tcPr>
          <w:p w:rsidR="00A91DF6" w:rsidRPr="00884C96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-2"/>
              </w:rPr>
            </w:pPr>
            <w:r w:rsidRPr="00884C96">
              <w:rPr>
                <w:color w:val="auto"/>
                <w:spacing w:val="-2"/>
              </w:rPr>
              <w:t>Liczba osób</w:t>
            </w:r>
          </w:p>
        </w:tc>
        <w:tc>
          <w:tcPr>
            <w:tcW w:w="1000" w:type="pct"/>
            <w:vAlign w:val="center"/>
          </w:tcPr>
          <w:p w:rsidR="00A91DF6" w:rsidRPr="00884C96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-2"/>
              </w:rPr>
            </w:pPr>
            <w:r w:rsidRPr="00884C96">
              <w:rPr>
                <w:color w:val="auto"/>
                <w:spacing w:val="-2"/>
              </w:rPr>
              <w:t>% mieszkańców gminy</w:t>
            </w:r>
          </w:p>
        </w:tc>
      </w:tr>
      <w:tr w:rsidR="00325C5C" w:rsidRPr="00C23208" w:rsidTr="00B32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rPr>
                <w:b w:val="0"/>
                <w:spacing w:val="-2"/>
              </w:rPr>
            </w:pPr>
            <w:r w:rsidRPr="00C23208">
              <w:rPr>
                <w:b w:val="0"/>
                <w:spacing w:val="-2"/>
              </w:rPr>
              <w:t>Rozkochów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C23208">
              <w:rPr>
                <w:spacing w:val="-2"/>
              </w:rPr>
              <w:t>56,96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C23208">
              <w:rPr>
                <w:spacing w:val="-2"/>
              </w:rPr>
              <w:t>1,06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C23208">
              <w:rPr>
                <w:spacing w:val="-2"/>
              </w:rPr>
              <w:t>776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C23208">
              <w:rPr>
                <w:spacing w:val="-2"/>
              </w:rPr>
              <w:t>8,59</w:t>
            </w:r>
          </w:p>
        </w:tc>
      </w:tr>
      <w:tr w:rsidR="00325C5C" w:rsidRPr="00C23208" w:rsidTr="00B320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rPr>
                <w:b w:val="0"/>
                <w:spacing w:val="-2"/>
              </w:rPr>
            </w:pPr>
            <w:r w:rsidRPr="00C23208">
              <w:rPr>
                <w:b w:val="0"/>
                <w:spacing w:val="-2"/>
              </w:rPr>
              <w:t>Mętków Zachodni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pacing w:val="-2"/>
              </w:rPr>
            </w:pPr>
            <w:r w:rsidRPr="00C23208">
              <w:rPr>
                <w:spacing w:val="-2"/>
              </w:rPr>
              <w:t>42,99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pacing w:val="-2"/>
              </w:rPr>
            </w:pPr>
            <w:r w:rsidRPr="00C23208">
              <w:rPr>
                <w:spacing w:val="-2"/>
              </w:rPr>
              <w:t>0,79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pacing w:val="-2"/>
              </w:rPr>
            </w:pPr>
            <w:r w:rsidRPr="00C23208">
              <w:rPr>
                <w:spacing w:val="-2"/>
              </w:rPr>
              <w:t>686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pacing w:val="-2"/>
              </w:rPr>
            </w:pPr>
            <w:r w:rsidRPr="00C23208">
              <w:rPr>
                <w:spacing w:val="-2"/>
              </w:rPr>
              <w:t>7,6</w:t>
            </w:r>
          </w:p>
        </w:tc>
      </w:tr>
      <w:tr w:rsidR="00325C5C" w:rsidRPr="00C23208" w:rsidTr="00B32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rPr>
                <w:b w:val="0"/>
                <w:spacing w:val="-2"/>
              </w:rPr>
            </w:pPr>
            <w:r w:rsidRPr="00C23208">
              <w:rPr>
                <w:b w:val="0"/>
                <w:spacing w:val="-2"/>
              </w:rPr>
              <w:t>Babice Zachód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C23208">
              <w:rPr>
                <w:spacing w:val="-2"/>
              </w:rPr>
              <w:t>63,73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C23208">
              <w:rPr>
                <w:spacing w:val="-2"/>
              </w:rPr>
              <w:t>1,17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C23208">
              <w:rPr>
                <w:spacing w:val="-2"/>
              </w:rPr>
              <w:t>728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C23208">
              <w:rPr>
                <w:spacing w:val="-2"/>
              </w:rPr>
              <w:t>8,06</w:t>
            </w:r>
          </w:p>
        </w:tc>
      </w:tr>
      <w:tr w:rsidR="00A91DF6" w:rsidRPr="00C23208" w:rsidTr="00B320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rPr>
                <w:b w:val="0"/>
                <w:spacing w:val="-2"/>
              </w:rPr>
            </w:pPr>
            <w:r w:rsidRPr="00C23208">
              <w:rPr>
                <w:b w:val="0"/>
                <w:spacing w:val="-2"/>
              </w:rPr>
              <w:t>Razem: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pacing w:val="-2"/>
              </w:rPr>
            </w:pPr>
            <w:r w:rsidRPr="00C23208">
              <w:rPr>
                <w:b/>
                <w:spacing w:val="-2"/>
              </w:rPr>
              <w:t>163,68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pacing w:val="-2"/>
              </w:rPr>
            </w:pPr>
            <w:r w:rsidRPr="00C23208">
              <w:rPr>
                <w:b/>
                <w:spacing w:val="-2"/>
              </w:rPr>
              <w:t>3,02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pacing w:val="-2"/>
              </w:rPr>
            </w:pPr>
            <w:r w:rsidRPr="00C23208">
              <w:rPr>
                <w:b/>
                <w:spacing w:val="-2"/>
              </w:rPr>
              <w:t>2190</w:t>
            </w:r>
          </w:p>
        </w:tc>
        <w:tc>
          <w:tcPr>
            <w:tcW w:w="1000" w:type="pct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pacing w:val="-2"/>
              </w:rPr>
            </w:pPr>
            <w:r w:rsidRPr="00C23208">
              <w:rPr>
                <w:b/>
                <w:spacing w:val="-2"/>
              </w:rPr>
              <w:t>24,25</w:t>
            </w:r>
          </w:p>
        </w:tc>
      </w:tr>
    </w:tbl>
    <w:p w:rsidR="00B32034" w:rsidRDefault="00B32034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611E3C" w:rsidRDefault="00611E3C">
      <w:pPr>
        <w:rPr>
          <w:rFonts w:cs="Calibri"/>
          <w:b/>
        </w:rPr>
      </w:pPr>
      <w:r>
        <w:rPr>
          <w:b/>
        </w:rPr>
        <w:br w:type="page"/>
      </w:r>
    </w:p>
    <w:p w:rsidR="00A91DF6" w:rsidRPr="00C23208" w:rsidRDefault="00A91DF6" w:rsidP="00715A50">
      <w:pPr>
        <w:pStyle w:val="Default"/>
        <w:numPr>
          <w:ilvl w:val="0"/>
          <w:numId w:val="11"/>
        </w:numPr>
        <w:spacing w:afterLines="60" w:after="144" w:line="276" w:lineRule="auto"/>
        <w:outlineLvl w:val="1"/>
        <w:rPr>
          <w:rFonts w:asciiTheme="minorHAnsi" w:hAnsiTheme="minorHAnsi"/>
          <w:b/>
          <w:color w:val="auto"/>
          <w:sz w:val="22"/>
          <w:szCs w:val="22"/>
        </w:rPr>
      </w:pPr>
      <w:bookmarkStart w:id="9" w:name="_Toc473174933"/>
      <w:r w:rsidRPr="00C23208">
        <w:rPr>
          <w:rFonts w:asciiTheme="minorHAnsi" w:hAnsiTheme="minorHAnsi"/>
          <w:b/>
          <w:color w:val="auto"/>
          <w:sz w:val="22"/>
          <w:szCs w:val="22"/>
        </w:rPr>
        <w:lastRenderedPageBreak/>
        <w:t>Podobszar Rozkochów</w:t>
      </w:r>
      <w:bookmarkEnd w:id="9"/>
    </w:p>
    <w:p w:rsidR="00A91DF6" w:rsidRPr="00C23208" w:rsidRDefault="00D03758" w:rsidP="00715A50">
      <w:pPr>
        <w:spacing w:afterLines="60" w:after="144"/>
        <w:jc w:val="both"/>
      </w:pPr>
      <w:r w:rsidRPr="00C23208">
        <w:rPr>
          <w:b/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53975</wp:posOffset>
            </wp:positionV>
            <wp:extent cx="3577590" cy="2867025"/>
            <wp:effectExtent l="0" t="0" r="3810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DF6" w:rsidRPr="00C23208">
        <w:t>Podobszar ten jako jednostka urbanistyczna zajmuje powierzchnię 56,96 ha, co stanowi 1,06 powierzchni gminy, zamieszkiwany jest przez 776 osób co s</w:t>
      </w:r>
      <w:r w:rsidR="00884C96">
        <w:t>tanowi 8,59% mieszkańców gminy.</w:t>
      </w:r>
    </w:p>
    <w:p w:rsidR="00611E3C" w:rsidRDefault="00A91DF6" w:rsidP="00715A50">
      <w:pPr>
        <w:spacing w:afterLines="60" w:after="144"/>
        <w:jc w:val="both"/>
        <w:rPr>
          <w:rFonts w:eastAsia="Times New Roman"/>
          <w:b/>
        </w:rPr>
      </w:pPr>
      <w:r w:rsidRPr="00C23208">
        <w:rPr>
          <w:rFonts w:eastAsia="Times New Roman"/>
          <w:b/>
        </w:rPr>
        <w:t>Sfera społeczna</w:t>
      </w:r>
    </w:p>
    <w:p w:rsidR="00A91DF6" w:rsidRPr="00611E3C" w:rsidRDefault="00271268" w:rsidP="00715A50">
      <w:pPr>
        <w:spacing w:afterLines="60" w:after="144"/>
        <w:jc w:val="both"/>
        <w:rPr>
          <w:rFonts w:eastAsia="Times New Roman"/>
          <w:b/>
        </w:rPr>
      </w:pPr>
      <w:r>
        <w:t>Na kryzys w sferze społecznej w </w:t>
      </w:r>
      <w:r w:rsidR="00A91DF6" w:rsidRPr="00C23208">
        <w:t>omawianej jednostce największy wpływ miały następujące zjawiska:</w:t>
      </w:r>
    </w:p>
    <w:p w:rsidR="00A91DF6" w:rsidRPr="00C23208" w:rsidRDefault="00A91DF6" w:rsidP="00715A50">
      <w:pPr>
        <w:spacing w:afterLines="60" w:after="144"/>
        <w:jc w:val="both"/>
      </w:pPr>
      <w:r w:rsidRPr="00C23208">
        <w:t>- ubóstwo,</w:t>
      </w:r>
    </w:p>
    <w:p w:rsidR="00A91DF6" w:rsidRPr="00C23208" w:rsidRDefault="00A91DF6" w:rsidP="00715A50">
      <w:pPr>
        <w:spacing w:afterLines="60" w:after="144"/>
        <w:jc w:val="both"/>
      </w:pPr>
      <w:r w:rsidRPr="00C23208">
        <w:t>- poziom edukacji,</w:t>
      </w:r>
    </w:p>
    <w:p w:rsidR="00A91DF6" w:rsidRPr="00C23208" w:rsidRDefault="00A91DF6" w:rsidP="00715A50">
      <w:pPr>
        <w:spacing w:afterLines="60" w:after="144"/>
        <w:jc w:val="both"/>
      </w:pPr>
      <w:r w:rsidRPr="00C23208">
        <w:t>- aktywność społeczna.</w:t>
      </w:r>
    </w:p>
    <w:p w:rsidR="00A91DF6" w:rsidRPr="00C23208" w:rsidRDefault="00A91DF6" w:rsidP="00715A50">
      <w:pPr>
        <w:spacing w:afterLines="60" w:after="144"/>
        <w:jc w:val="both"/>
      </w:pPr>
      <w:r w:rsidRPr="00C23208">
        <w:t xml:space="preserve">Na omawianym obszarze, z pomocy społecznej w 2015 roku korzystało 7,09% mieszkańców; jest to jeden z najwyższych wskaźników w Gminie. </w:t>
      </w:r>
    </w:p>
    <w:p w:rsidR="00273D7D" w:rsidRDefault="00273D7D" w:rsidP="00715A50">
      <w:pPr>
        <w:spacing w:afterLines="60" w:after="144"/>
        <w:jc w:val="both"/>
      </w:pPr>
      <w:r w:rsidRPr="00C23208">
        <w:t>Pogłębiona analiza specyfiki korzystania z pomocy społecznej na omawianym terenie wykazała, że</w:t>
      </w:r>
      <w:r w:rsidR="005A7401" w:rsidRPr="00C23208">
        <w:t xml:space="preserve"> główną przyczyną korzystania z pomocy społecznej na przestrzeni lat 2011 – 2015 jest niepełnosprawność, a w drugiej kolejności bezrobocie. W mniejszym stopniu, </w:t>
      </w:r>
      <w:r w:rsidR="00884C96">
        <w:t>a</w:t>
      </w:r>
      <w:r w:rsidR="005A7401" w:rsidRPr="00C23208">
        <w:t>le regularnie pojawiają się przyczyny związane z alkoholizmem.</w:t>
      </w:r>
      <w:r w:rsidR="009F049F" w:rsidRPr="00C23208">
        <w:t xml:space="preserve"> Dwa z pierwszych wykazanych problemów są problemami długotrwałymi, a dodatkowo bezrobocie wykazuje tendencję do dynamicznej eskalacji. </w:t>
      </w:r>
    </w:p>
    <w:p w:rsidR="00EE6B58" w:rsidRPr="00F60B10" w:rsidRDefault="00EE6B58" w:rsidP="00715A50">
      <w:pPr>
        <w:spacing w:afterLines="60" w:after="144"/>
        <w:jc w:val="both"/>
        <w:rPr>
          <w:i/>
          <w:color w:val="0070C0"/>
          <w:sz w:val="18"/>
        </w:rPr>
      </w:pPr>
      <w:r w:rsidRPr="00F60B10">
        <w:rPr>
          <w:i/>
          <w:color w:val="0070C0"/>
          <w:sz w:val="18"/>
        </w:rPr>
        <w:t xml:space="preserve">Tabela </w:t>
      </w:r>
      <w:r>
        <w:rPr>
          <w:i/>
          <w:color w:val="0070C0"/>
          <w:sz w:val="18"/>
        </w:rPr>
        <w:t>2</w:t>
      </w:r>
      <w:r w:rsidRPr="00F60B10">
        <w:rPr>
          <w:i/>
          <w:color w:val="0070C0"/>
          <w:sz w:val="18"/>
        </w:rPr>
        <w:t xml:space="preserve">: </w:t>
      </w:r>
      <w:r>
        <w:rPr>
          <w:i/>
          <w:color w:val="0070C0"/>
          <w:sz w:val="18"/>
        </w:rPr>
        <w:t xml:space="preserve">Korzystanie z pomocy społecznej w latach </w:t>
      </w:r>
      <w:r w:rsidRPr="00F60B10">
        <w:rPr>
          <w:i/>
          <w:color w:val="0070C0"/>
          <w:sz w:val="18"/>
        </w:rPr>
        <w:t>2011-201</w:t>
      </w:r>
      <w:r>
        <w:rPr>
          <w:i/>
          <w:color w:val="0070C0"/>
          <w:sz w:val="18"/>
        </w:rPr>
        <w:t>5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4566"/>
        <w:gridCol w:w="705"/>
        <w:gridCol w:w="835"/>
        <w:gridCol w:w="706"/>
        <w:gridCol w:w="706"/>
        <w:gridCol w:w="706"/>
        <w:gridCol w:w="826"/>
      </w:tblGrid>
      <w:tr w:rsidR="00675F9A" w:rsidRPr="00C23208" w:rsidTr="00EE6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  <w:shd w:val="clear" w:color="auto" w:fill="92D050"/>
          </w:tcPr>
          <w:p w:rsidR="00675F9A" w:rsidRPr="00EE6B58" w:rsidRDefault="00675F9A" w:rsidP="00715A50">
            <w:pPr>
              <w:spacing w:afterLines="60" w:after="144" w:line="276" w:lineRule="auto"/>
              <w:jc w:val="both"/>
              <w:rPr>
                <w:color w:val="auto"/>
              </w:rPr>
            </w:pPr>
            <w:r w:rsidRPr="00EE6B58">
              <w:rPr>
                <w:color w:val="auto"/>
              </w:rPr>
              <w:t>Powody korzystania z pomocy społecznej</w:t>
            </w:r>
          </w:p>
        </w:tc>
        <w:tc>
          <w:tcPr>
            <w:tcW w:w="709" w:type="dxa"/>
            <w:shd w:val="clear" w:color="auto" w:fill="92D050"/>
          </w:tcPr>
          <w:p w:rsidR="00675F9A" w:rsidRPr="00EE6B58" w:rsidRDefault="00675F9A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6B58">
              <w:rPr>
                <w:color w:val="auto"/>
              </w:rPr>
              <w:t>2011</w:t>
            </w:r>
          </w:p>
        </w:tc>
        <w:tc>
          <w:tcPr>
            <w:tcW w:w="849" w:type="dxa"/>
            <w:shd w:val="clear" w:color="auto" w:fill="92D050"/>
          </w:tcPr>
          <w:p w:rsidR="00675F9A" w:rsidRPr="00EE6B58" w:rsidRDefault="00675F9A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6B58">
              <w:rPr>
                <w:color w:val="auto"/>
              </w:rPr>
              <w:t>2012</w:t>
            </w:r>
          </w:p>
        </w:tc>
        <w:tc>
          <w:tcPr>
            <w:tcW w:w="709" w:type="dxa"/>
            <w:shd w:val="clear" w:color="auto" w:fill="92D050"/>
          </w:tcPr>
          <w:p w:rsidR="00675F9A" w:rsidRPr="00EE6B58" w:rsidRDefault="00675F9A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6B58">
              <w:rPr>
                <w:color w:val="auto"/>
              </w:rPr>
              <w:t>2013</w:t>
            </w:r>
          </w:p>
        </w:tc>
        <w:tc>
          <w:tcPr>
            <w:tcW w:w="709" w:type="dxa"/>
            <w:shd w:val="clear" w:color="auto" w:fill="92D050"/>
          </w:tcPr>
          <w:p w:rsidR="00675F9A" w:rsidRPr="00EE6B58" w:rsidRDefault="00675F9A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6B58">
              <w:rPr>
                <w:color w:val="auto"/>
              </w:rPr>
              <w:t>2014</w:t>
            </w:r>
          </w:p>
        </w:tc>
        <w:tc>
          <w:tcPr>
            <w:tcW w:w="709" w:type="dxa"/>
            <w:shd w:val="clear" w:color="auto" w:fill="92D050"/>
          </w:tcPr>
          <w:p w:rsidR="00675F9A" w:rsidRPr="00EE6B58" w:rsidRDefault="00675F9A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6B58">
              <w:rPr>
                <w:color w:val="auto"/>
              </w:rPr>
              <w:t>2015</w:t>
            </w:r>
          </w:p>
        </w:tc>
        <w:tc>
          <w:tcPr>
            <w:tcW w:w="826" w:type="dxa"/>
            <w:shd w:val="clear" w:color="auto" w:fill="92D050"/>
          </w:tcPr>
          <w:p w:rsidR="00675F9A" w:rsidRPr="00EE6B58" w:rsidRDefault="00675F9A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6B58">
              <w:rPr>
                <w:color w:val="auto"/>
              </w:rPr>
              <w:t>Razem</w:t>
            </w:r>
          </w:p>
        </w:tc>
      </w:tr>
      <w:tr w:rsidR="00675F9A" w:rsidRPr="00C23208" w:rsidTr="00EE6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75F9A" w:rsidRPr="00C23208" w:rsidRDefault="00675F9A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Niepełnosprawność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8</w:t>
            </w:r>
          </w:p>
        </w:tc>
        <w:tc>
          <w:tcPr>
            <w:tcW w:w="84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9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8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6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7</w:t>
            </w:r>
          </w:p>
        </w:tc>
        <w:tc>
          <w:tcPr>
            <w:tcW w:w="826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38</w:t>
            </w:r>
          </w:p>
        </w:tc>
      </w:tr>
      <w:tr w:rsidR="00675F9A" w:rsidRPr="00C23208" w:rsidTr="00EE6B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75F9A" w:rsidRPr="00C23208" w:rsidRDefault="00675F9A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Bezrobocie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6</w:t>
            </w:r>
          </w:p>
        </w:tc>
        <w:tc>
          <w:tcPr>
            <w:tcW w:w="84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4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5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7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8</w:t>
            </w:r>
          </w:p>
        </w:tc>
        <w:tc>
          <w:tcPr>
            <w:tcW w:w="826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30</w:t>
            </w:r>
          </w:p>
        </w:tc>
      </w:tr>
      <w:tr w:rsidR="00675F9A" w:rsidRPr="00C23208" w:rsidTr="00EE6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75F9A" w:rsidRPr="00C23208" w:rsidRDefault="00675F9A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Trudności w przystosowaniu do życia po wyjściu z ZK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675F9A" w:rsidRPr="00C23208" w:rsidTr="00EE6B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75F9A" w:rsidRPr="00C23208" w:rsidRDefault="00675F9A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Przemoc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675F9A" w:rsidRPr="00C23208" w:rsidTr="00EE6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75F9A" w:rsidRPr="00C23208" w:rsidRDefault="00675F9A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Bezradność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675F9A" w:rsidRPr="00C23208" w:rsidTr="00EE6B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75F9A" w:rsidRPr="00C23208" w:rsidRDefault="00675F9A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Wielodzietność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826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</w:t>
            </w:r>
          </w:p>
        </w:tc>
      </w:tr>
      <w:tr w:rsidR="00675F9A" w:rsidRPr="00C23208" w:rsidTr="00EE6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75F9A" w:rsidRPr="00C23208" w:rsidRDefault="004676F6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F97517">
              <w:t>D</w:t>
            </w:r>
            <w:r w:rsidR="00675F9A" w:rsidRPr="00F97517">
              <w:t>ługotrwała choroba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675F9A" w:rsidRPr="00C23208" w:rsidTr="00EE6B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75F9A" w:rsidRPr="00C23208" w:rsidRDefault="00675F9A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Ubóstwo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675F9A" w:rsidRPr="00C23208" w:rsidTr="00EE6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75F9A" w:rsidRPr="00C23208" w:rsidRDefault="00675F9A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Alkoholizm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84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826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6</w:t>
            </w:r>
          </w:p>
        </w:tc>
      </w:tr>
      <w:tr w:rsidR="00675F9A" w:rsidRPr="00C23208" w:rsidTr="00EE6B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75F9A" w:rsidRPr="00C23208" w:rsidRDefault="004676F6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F97517">
              <w:t>Z</w:t>
            </w:r>
            <w:r w:rsidR="00675F9A" w:rsidRPr="00F97517">
              <w:t>darzenia losowe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675F9A" w:rsidRPr="00C23208" w:rsidTr="00EE6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75F9A" w:rsidRPr="00C23208" w:rsidRDefault="00F97517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F97517">
              <w:lastRenderedPageBreak/>
              <w:t>R</w:t>
            </w:r>
            <w:r w:rsidR="00675F9A" w:rsidRPr="00F97517">
              <w:t>odzina niepełna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675F9A" w:rsidRPr="00C23208" w:rsidTr="00EE6B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75F9A" w:rsidRPr="00C23208" w:rsidRDefault="00675F9A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Narkomania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675F9A" w:rsidRPr="00C23208" w:rsidTr="00EE6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75F9A" w:rsidRPr="00C23208" w:rsidRDefault="00EE6B58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P</w:t>
            </w:r>
            <w:r w:rsidR="00675F9A" w:rsidRPr="00C23208">
              <w:rPr>
                <w:color w:val="000000"/>
              </w:rPr>
              <w:t>rzemoc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675F9A" w:rsidRPr="00C23208" w:rsidRDefault="00675F9A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</w:tbl>
    <w:p w:rsidR="00EE6B58" w:rsidRDefault="00EE6B58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460E9D" w:rsidRPr="00F60B10" w:rsidRDefault="00460E9D" w:rsidP="00596A20">
      <w:pPr>
        <w:rPr>
          <w:i/>
          <w:color w:val="0070C0"/>
          <w:sz w:val="18"/>
        </w:rPr>
      </w:pPr>
      <w:r w:rsidRPr="00F60B10">
        <w:rPr>
          <w:i/>
          <w:color w:val="0070C0"/>
          <w:sz w:val="18"/>
        </w:rPr>
        <w:t xml:space="preserve">Tabela </w:t>
      </w:r>
      <w:r w:rsidR="00884C96">
        <w:rPr>
          <w:i/>
          <w:color w:val="0070C0"/>
          <w:sz w:val="18"/>
        </w:rPr>
        <w:t>3</w:t>
      </w:r>
      <w:r w:rsidRPr="00F60B10">
        <w:rPr>
          <w:i/>
          <w:color w:val="0070C0"/>
          <w:sz w:val="18"/>
        </w:rPr>
        <w:t xml:space="preserve">: </w:t>
      </w:r>
      <w:r>
        <w:rPr>
          <w:i/>
          <w:color w:val="0070C0"/>
          <w:sz w:val="18"/>
        </w:rPr>
        <w:t xml:space="preserve">Korzystanie z pomocy społecznej w latach </w:t>
      </w:r>
      <w:r w:rsidRPr="00F60B10">
        <w:rPr>
          <w:i/>
          <w:color w:val="0070C0"/>
          <w:sz w:val="18"/>
        </w:rPr>
        <w:t>2011-201</w:t>
      </w:r>
      <w:r>
        <w:rPr>
          <w:i/>
          <w:color w:val="0070C0"/>
          <w:sz w:val="18"/>
        </w:rPr>
        <w:t>5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1525"/>
        <w:gridCol w:w="1505"/>
        <w:gridCol w:w="1505"/>
        <w:gridCol w:w="1505"/>
        <w:gridCol w:w="1505"/>
        <w:gridCol w:w="1505"/>
      </w:tblGrid>
      <w:tr w:rsidR="00273D7D" w:rsidRPr="00C23208" w:rsidTr="00746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 w:val="restart"/>
            <w:shd w:val="clear" w:color="auto" w:fill="92D050"/>
            <w:vAlign w:val="center"/>
          </w:tcPr>
          <w:p w:rsidR="00273D7D" w:rsidRPr="00C23208" w:rsidRDefault="00273D7D" w:rsidP="00715A50">
            <w:pPr>
              <w:spacing w:afterLines="60" w:after="144" w:line="276" w:lineRule="auto"/>
              <w:jc w:val="center"/>
            </w:pPr>
            <w:r w:rsidRPr="00746780">
              <w:rPr>
                <w:color w:val="auto"/>
              </w:rPr>
              <w:t>Podobszar</w:t>
            </w:r>
          </w:p>
        </w:tc>
        <w:tc>
          <w:tcPr>
            <w:tcW w:w="7675" w:type="dxa"/>
            <w:gridSpan w:val="5"/>
            <w:shd w:val="clear" w:color="auto" w:fill="92D050"/>
          </w:tcPr>
          <w:p w:rsidR="00273D7D" w:rsidRPr="00C23208" w:rsidRDefault="00273D7D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46780">
              <w:rPr>
                <w:color w:val="auto"/>
              </w:rPr>
              <w:t>Liczba mieszkańców korzystających z pomocy społecznej</w:t>
            </w:r>
          </w:p>
        </w:tc>
      </w:tr>
      <w:tr w:rsidR="00273D7D" w:rsidRPr="00C23208" w:rsidTr="00746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</w:pP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2011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2012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2013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2014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2015</w:t>
            </w:r>
          </w:p>
        </w:tc>
      </w:tr>
      <w:tr w:rsidR="00273D7D" w:rsidRPr="00C23208" w:rsidTr="007467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</w:pPr>
            <w:r w:rsidRPr="00C23208">
              <w:t>Rozkochów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15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15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14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14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17</w:t>
            </w:r>
          </w:p>
        </w:tc>
      </w:tr>
      <w:tr w:rsidR="00273D7D" w:rsidRPr="00C23208" w:rsidTr="00746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rPr>
                <w:b w:val="0"/>
              </w:rPr>
            </w:pPr>
            <w:r w:rsidRPr="00C23208">
              <w:rPr>
                <w:b w:val="0"/>
              </w:rPr>
              <w:t>Cała gmina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162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167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194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209</w:t>
            </w:r>
          </w:p>
        </w:tc>
        <w:tc>
          <w:tcPr>
            <w:tcW w:w="1535" w:type="dxa"/>
          </w:tcPr>
          <w:p w:rsidR="00273D7D" w:rsidRPr="00C23208" w:rsidRDefault="00273D7D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223</w:t>
            </w:r>
          </w:p>
        </w:tc>
      </w:tr>
    </w:tbl>
    <w:p w:rsidR="00460E9D" w:rsidRDefault="00460E9D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B34888" w:rsidRDefault="00884C96" w:rsidP="00715A50">
      <w:pPr>
        <w:spacing w:afterLines="60" w:after="144"/>
        <w:jc w:val="both"/>
      </w:pPr>
      <w:r>
        <w:t>Liczba rodzin korzystających z pomocy społecznej od 2011 rok</w:t>
      </w:r>
      <w:r w:rsidR="00271268">
        <w:t>u pozostaje na względnie stałym </w:t>
      </w:r>
      <w:r>
        <w:t xml:space="preserve">poziomie. </w:t>
      </w:r>
    </w:p>
    <w:p w:rsidR="00884C96" w:rsidRDefault="00884C96" w:rsidP="00715A50">
      <w:pPr>
        <w:spacing w:afterLines="60" w:after="144"/>
        <w:jc w:val="both"/>
      </w:pPr>
      <w:r>
        <w:t xml:space="preserve">Na podstawie danych udostępnionych przez </w:t>
      </w:r>
      <w:r w:rsidR="004676F6" w:rsidRPr="00F97517">
        <w:t>Komisariat Policji w Alwerni</w:t>
      </w:r>
      <w:r>
        <w:t>, prze</w:t>
      </w:r>
      <w:r w:rsidR="007265FC">
        <w:t>prowadzono pogłębioną analizę w </w:t>
      </w:r>
      <w:r>
        <w:t>kontekście kategorii zgłaszanych przestępstw i ich liczby na przestrzeni lat 2011 do 2015. Liczba przestępstw wzrasta z niepokojącą dynamiką. W 2011 roku były to dwa zg</w:t>
      </w:r>
      <w:r w:rsidR="00596A20">
        <w:t xml:space="preserve">łoszone przestępstwa, </w:t>
      </w:r>
      <w:r>
        <w:t>a w 2015 aż 10. Najczęściej jest to kategoria określana jako „inne”.</w:t>
      </w:r>
    </w:p>
    <w:p w:rsidR="00460E9D" w:rsidRPr="00F97517" w:rsidRDefault="00460E9D" w:rsidP="00715A50">
      <w:pPr>
        <w:spacing w:afterLines="60" w:after="144"/>
        <w:jc w:val="both"/>
        <w:rPr>
          <w:i/>
          <w:color w:val="0070C0"/>
          <w:sz w:val="18"/>
        </w:rPr>
      </w:pPr>
      <w:r w:rsidRPr="00F60B10">
        <w:rPr>
          <w:i/>
          <w:color w:val="0070C0"/>
          <w:sz w:val="18"/>
        </w:rPr>
        <w:t xml:space="preserve">Tabela </w:t>
      </w:r>
      <w:r w:rsidR="007265FC">
        <w:rPr>
          <w:i/>
          <w:color w:val="0070C0"/>
          <w:sz w:val="18"/>
        </w:rPr>
        <w:t>4</w:t>
      </w:r>
      <w:r w:rsidRPr="00F60B10">
        <w:rPr>
          <w:i/>
          <w:color w:val="0070C0"/>
          <w:sz w:val="18"/>
        </w:rPr>
        <w:t xml:space="preserve">: </w:t>
      </w:r>
      <w:r>
        <w:rPr>
          <w:i/>
          <w:color w:val="0070C0"/>
          <w:sz w:val="18"/>
        </w:rPr>
        <w:t xml:space="preserve">dane </w:t>
      </w:r>
      <w:r w:rsidR="004676F6" w:rsidRPr="00F97517">
        <w:rPr>
          <w:i/>
          <w:color w:val="0070C0"/>
          <w:sz w:val="18"/>
        </w:rPr>
        <w:t xml:space="preserve">z Komisariatu Policji w Alwerni </w:t>
      </w:r>
      <w:r w:rsidRPr="00F97517">
        <w:rPr>
          <w:i/>
          <w:color w:val="0070C0"/>
          <w:sz w:val="18"/>
        </w:rPr>
        <w:t>za lata 2011-2015 – rodzaj przestępstw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4563"/>
        <w:gridCol w:w="706"/>
        <w:gridCol w:w="837"/>
        <w:gridCol w:w="706"/>
        <w:gridCol w:w="706"/>
        <w:gridCol w:w="706"/>
        <w:gridCol w:w="826"/>
      </w:tblGrid>
      <w:tr w:rsidR="009F049F" w:rsidRPr="00C23208" w:rsidTr="00460E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  <w:shd w:val="clear" w:color="auto" w:fill="92D050"/>
          </w:tcPr>
          <w:p w:rsidR="009F049F" w:rsidRPr="00B34888" w:rsidRDefault="009F049F" w:rsidP="00715A50">
            <w:pPr>
              <w:spacing w:afterLines="60" w:after="144" w:line="276" w:lineRule="auto"/>
              <w:jc w:val="both"/>
              <w:rPr>
                <w:color w:val="auto"/>
              </w:rPr>
            </w:pPr>
            <w:r w:rsidRPr="00B34888">
              <w:rPr>
                <w:color w:val="auto"/>
              </w:rPr>
              <w:t>Kategoria przestępstw</w:t>
            </w:r>
          </w:p>
        </w:tc>
        <w:tc>
          <w:tcPr>
            <w:tcW w:w="709" w:type="dxa"/>
            <w:shd w:val="clear" w:color="auto" w:fill="92D050"/>
          </w:tcPr>
          <w:p w:rsidR="009F049F" w:rsidRPr="00B34888" w:rsidRDefault="009F049F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34888">
              <w:rPr>
                <w:color w:val="auto"/>
              </w:rPr>
              <w:t>2011</w:t>
            </w:r>
          </w:p>
        </w:tc>
        <w:tc>
          <w:tcPr>
            <w:tcW w:w="849" w:type="dxa"/>
            <w:shd w:val="clear" w:color="auto" w:fill="92D050"/>
          </w:tcPr>
          <w:p w:rsidR="009F049F" w:rsidRPr="00B34888" w:rsidRDefault="009F049F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34888">
              <w:rPr>
                <w:color w:val="auto"/>
              </w:rPr>
              <w:t>2012</w:t>
            </w:r>
          </w:p>
        </w:tc>
        <w:tc>
          <w:tcPr>
            <w:tcW w:w="709" w:type="dxa"/>
            <w:shd w:val="clear" w:color="auto" w:fill="92D050"/>
          </w:tcPr>
          <w:p w:rsidR="009F049F" w:rsidRPr="00B34888" w:rsidRDefault="009F049F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34888">
              <w:rPr>
                <w:color w:val="auto"/>
              </w:rPr>
              <w:t>2013</w:t>
            </w:r>
          </w:p>
        </w:tc>
        <w:tc>
          <w:tcPr>
            <w:tcW w:w="709" w:type="dxa"/>
            <w:shd w:val="clear" w:color="auto" w:fill="92D050"/>
          </w:tcPr>
          <w:p w:rsidR="009F049F" w:rsidRPr="00B34888" w:rsidRDefault="009F049F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34888">
              <w:rPr>
                <w:color w:val="auto"/>
              </w:rPr>
              <w:t>2014</w:t>
            </w:r>
          </w:p>
        </w:tc>
        <w:tc>
          <w:tcPr>
            <w:tcW w:w="709" w:type="dxa"/>
            <w:shd w:val="clear" w:color="auto" w:fill="92D050"/>
          </w:tcPr>
          <w:p w:rsidR="009F049F" w:rsidRPr="00B34888" w:rsidRDefault="009F049F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34888">
              <w:rPr>
                <w:color w:val="auto"/>
              </w:rPr>
              <w:t>2015</w:t>
            </w:r>
          </w:p>
        </w:tc>
        <w:tc>
          <w:tcPr>
            <w:tcW w:w="826" w:type="dxa"/>
            <w:shd w:val="clear" w:color="auto" w:fill="92D050"/>
          </w:tcPr>
          <w:p w:rsidR="009F049F" w:rsidRPr="00B34888" w:rsidRDefault="009F049F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34888">
              <w:rPr>
                <w:color w:val="auto"/>
              </w:rPr>
              <w:t>Razem</w:t>
            </w:r>
          </w:p>
        </w:tc>
      </w:tr>
      <w:tr w:rsidR="009F049F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Uszkodzenie mienia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0</w:t>
            </w:r>
          </w:p>
        </w:tc>
      </w:tr>
      <w:tr w:rsidR="009F049F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Kradzież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9F049F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3</w:t>
            </w:r>
          </w:p>
        </w:tc>
        <w:tc>
          <w:tcPr>
            <w:tcW w:w="826" w:type="dxa"/>
          </w:tcPr>
          <w:p w:rsidR="009F049F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9F049F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Uszkodzenie ciała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9F049F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Włamanie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9F049F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3</w:t>
            </w:r>
          </w:p>
        </w:tc>
      </w:tr>
      <w:tr w:rsidR="009F049F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Rozbój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9F049F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Pobicie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9F049F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Bójka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9F049F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 xml:space="preserve">Inne 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2</w:t>
            </w:r>
          </w:p>
        </w:tc>
        <w:tc>
          <w:tcPr>
            <w:tcW w:w="84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6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2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7</w:t>
            </w:r>
          </w:p>
        </w:tc>
        <w:tc>
          <w:tcPr>
            <w:tcW w:w="826" w:type="dxa"/>
          </w:tcPr>
          <w:p w:rsidR="009F049F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17</w:t>
            </w:r>
          </w:p>
        </w:tc>
      </w:tr>
      <w:tr w:rsidR="009F049F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Narkotykowe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9F049F" w:rsidRPr="00C23208" w:rsidRDefault="009F049F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884C96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884C96" w:rsidRPr="00C23208" w:rsidRDefault="00884C96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Razem:</w:t>
            </w:r>
          </w:p>
        </w:tc>
        <w:tc>
          <w:tcPr>
            <w:tcW w:w="709" w:type="dxa"/>
          </w:tcPr>
          <w:p w:rsidR="00884C96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49" w:type="dxa"/>
          </w:tcPr>
          <w:p w:rsidR="00884C96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9" w:type="dxa"/>
          </w:tcPr>
          <w:p w:rsidR="00884C96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884C96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</w:tcPr>
          <w:p w:rsidR="00884C96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6" w:type="dxa"/>
          </w:tcPr>
          <w:p w:rsidR="00884C96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25</w:t>
            </w:r>
          </w:p>
        </w:tc>
      </w:tr>
    </w:tbl>
    <w:p w:rsidR="00460E9D" w:rsidRDefault="00460E9D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596A20" w:rsidRDefault="00596A20">
      <w:pPr>
        <w:rPr>
          <w:i/>
          <w:color w:val="0070C0"/>
          <w:sz w:val="18"/>
        </w:rPr>
      </w:pPr>
      <w:r>
        <w:rPr>
          <w:i/>
          <w:color w:val="0070C0"/>
          <w:sz w:val="18"/>
        </w:rPr>
        <w:br w:type="page"/>
      </w:r>
    </w:p>
    <w:p w:rsidR="00460E9D" w:rsidRPr="00F97517" w:rsidRDefault="00460E9D" w:rsidP="00715A50">
      <w:pPr>
        <w:spacing w:afterLines="60" w:after="144"/>
        <w:jc w:val="both"/>
        <w:rPr>
          <w:i/>
          <w:color w:val="0070C0"/>
          <w:sz w:val="18"/>
        </w:rPr>
      </w:pPr>
      <w:r w:rsidRPr="00F60B10">
        <w:rPr>
          <w:i/>
          <w:color w:val="0070C0"/>
          <w:sz w:val="18"/>
        </w:rPr>
        <w:lastRenderedPageBreak/>
        <w:t xml:space="preserve">Tabela </w:t>
      </w:r>
      <w:r w:rsidR="007265FC">
        <w:rPr>
          <w:i/>
          <w:color w:val="0070C0"/>
          <w:sz w:val="18"/>
        </w:rPr>
        <w:t>5</w:t>
      </w:r>
      <w:r w:rsidRPr="00F60B10">
        <w:rPr>
          <w:i/>
          <w:color w:val="0070C0"/>
          <w:sz w:val="18"/>
        </w:rPr>
        <w:t xml:space="preserve">: </w:t>
      </w:r>
      <w:r>
        <w:rPr>
          <w:i/>
          <w:color w:val="0070C0"/>
          <w:sz w:val="18"/>
        </w:rPr>
        <w:t xml:space="preserve">dane </w:t>
      </w:r>
      <w:r w:rsidR="004676F6" w:rsidRPr="00F97517">
        <w:rPr>
          <w:i/>
          <w:color w:val="0070C0"/>
          <w:sz w:val="18"/>
        </w:rPr>
        <w:t>z Komisariatu Policji w Alwerni</w:t>
      </w:r>
      <w:r w:rsidRPr="00F97517">
        <w:rPr>
          <w:i/>
          <w:color w:val="0070C0"/>
          <w:sz w:val="18"/>
        </w:rPr>
        <w:t xml:space="preserve"> za lata 2011-2015 – liczba zgłoszonych przestępstw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1525"/>
        <w:gridCol w:w="1505"/>
        <w:gridCol w:w="1505"/>
        <w:gridCol w:w="1505"/>
        <w:gridCol w:w="1505"/>
        <w:gridCol w:w="1505"/>
      </w:tblGrid>
      <w:tr w:rsidR="009F049F" w:rsidRPr="00C23208" w:rsidTr="00B348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 w:val="restart"/>
            <w:shd w:val="clear" w:color="auto" w:fill="92D050"/>
          </w:tcPr>
          <w:p w:rsidR="009F049F" w:rsidRPr="00B34888" w:rsidRDefault="009F049F" w:rsidP="00715A50">
            <w:pPr>
              <w:spacing w:afterLines="60" w:after="144" w:line="276" w:lineRule="auto"/>
              <w:jc w:val="both"/>
              <w:rPr>
                <w:color w:val="auto"/>
              </w:rPr>
            </w:pPr>
            <w:r w:rsidRPr="00B34888">
              <w:rPr>
                <w:color w:val="auto"/>
              </w:rPr>
              <w:t>Podobszar</w:t>
            </w:r>
          </w:p>
        </w:tc>
        <w:tc>
          <w:tcPr>
            <w:tcW w:w="7675" w:type="dxa"/>
            <w:gridSpan w:val="5"/>
            <w:shd w:val="clear" w:color="auto" w:fill="92D050"/>
          </w:tcPr>
          <w:p w:rsidR="009F049F" w:rsidRPr="00B34888" w:rsidRDefault="009F049F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34888">
              <w:rPr>
                <w:color w:val="auto"/>
              </w:rPr>
              <w:t>Liczba zgłoszonych przestępstw</w:t>
            </w:r>
          </w:p>
        </w:tc>
      </w:tr>
      <w:tr w:rsidR="009F049F" w:rsidRPr="00C23208" w:rsidTr="00B34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</w:pP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2011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2012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2013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2014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2015</w:t>
            </w:r>
          </w:p>
        </w:tc>
      </w:tr>
      <w:tr w:rsidR="009F049F" w:rsidRPr="00C23208" w:rsidTr="00B348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</w:pPr>
            <w:r w:rsidRPr="00C23208">
              <w:t>Rozkochów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2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7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5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10</w:t>
            </w:r>
          </w:p>
        </w:tc>
      </w:tr>
      <w:tr w:rsidR="009F049F" w:rsidRPr="00C23208" w:rsidTr="00B34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rPr>
                <w:b w:val="0"/>
              </w:rPr>
            </w:pPr>
            <w:r w:rsidRPr="00C23208">
              <w:rPr>
                <w:b w:val="0"/>
              </w:rPr>
              <w:t>Cała gmina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72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71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42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92</w:t>
            </w:r>
          </w:p>
        </w:tc>
        <w:tc>
          <w:tcPr>
            <w:tcW w:w="1535" w:type="dxa"/>
          </w:tcPr>
          <w:p w:rsidR="009F049F" w:rsidRPr="00C23208" w:rsidRDefault="009F049F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108</w:t>
            </w:r>
          </w:p>
        </w:tc>
      </w:tr>
    </w:tbl>
    <w:p w:rsidR="00460E9D" w:rsidRDefault="00460E9D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BA3FE6" w:rsidRPr="00C47CDF" w:rsidRDefault="00273D7D" w:rsidP="00715A50">
      <w:pPr>
        <w:spacing w:afterLines="60" w:after="144"/>
        <w:jc w:val="both"/>
        <w:rPr>
          <w:rFonts w:ascii="Calibri" w:eastAsia="Times New Roman" w:hAnsi="Calibri" w:cs="Times New Roman"/>
          <w:color w:val="000000"/>
          <w:lang w:eastAsia="pl-PL"/>
        </w:rPr>
      </w:pPr>
      <w:r w:rsidRPr="00C23208">
        <w:t xml:space="preserve"> </w:t>
      </w:r>
      <w:r w:rsidR="00A91DF6" w:rsidRPr="00C23208">
        <w:t>Średni wynik ze sprawdzianu szóstoklasisty za ten sam rok wyniósł 66,44%</w:t>
      </w:r>
      <w:r w:rsidR="004676F6">
        <w:t>,</w:t>
      </w:r>
      <w:r w:rsidR="00A91DF6" w:rsidRPr="00C23208">
        <w:t xml:space="preserve"> gdzie średnia dla gminy 73,7%.</w:t>
      </w:r>
      <w:r w:rsidR="00BA3FE6" w:rsidRPr="00BA3FE6">
        <w:rPr>
          <w:rFonts w:ascii="Calibri" w:eastAsia="Times New Roman" w:hAnsi="Calibri" w:cs="Times New Roman"/>
          <w:color w:val="000000"/>
          <w:lang w:eastAsia="pl-PL"/>
        </w:rPr>
        <w:t xml:space="preserve"> </w:t>
      </w:r>
      <w:r w:rsidR="00BA3FE6">
        <w:rPr>
          <w:rFonts w:ascii="Calibri" w:eastAsia="Times New Roman" w:hAnsi="Calibri" w:cs="Times New Roman"/>
          <w:color w:val="000000"/>
          <w:lang w:eastAsia="pl-PL"/>
        </w:rPr>
        <w:t>Pogłębiona analiza wykazała, że uczniowie mieszkający na terenie omawianego obszaru, na przestrzeni lat 2011 -</w:t>
      </w:r>
      <w:r w:rsidR="004676F6">
        <w:rPr>
          <w:rFonts w:ascii="Calibri" w:eastAsia="Times New Roman" w:hAnsi="Calibri" w:cs="Times New Roman"/>
          <w:color w:val="000000"/>
          <w:lang w:eastAsia="pl-PL"/>
        </w:rPr>
        <w:t xml:space="preserve"> </w:t>
      </w:r>
      <w:r w:rsidR="00BA3FE6">
        <w:rPr>
          <w:rFonts w:ascii="Calibri" w:eastAsia="Times New Roman" w:hAnsi="Calibri" w:cs="Times New Roman"/>
          <w:color w:val="000000"/>
          <w:lang w:eastAsia="pl-PL"/>
        </w:rPr>
        <w:t>2014 wielokrotnie uzyskiwali średnie wyniki wyższe aniżeli średni wynik z egzaminu szóstoklasisty w Gminie Babice.</w:t>
      </w:r>
      <w:r w:rsidR="0098709E">
        <w:rPr>
          <w:rFonts w:ascii="Calibri" w:eastAsia="Times New Roman" w:hAnsi="Calibri" w:cs="Times New Roman"/>
          <w:color w:val="000000"/>
          <w:lang w:eastAsia="pl-PL"/>
        </w:rPr>
        <w:t xml:space="preserve"> Inaczej było tylko w </w:t>
      </w:r>
      <w:r w:rsidR="0098709E" w:rsidRPr="00F97517">
        <w:rPr>
          <w:rFonts w:ascii="Calibri" w:eastAsia="Times New Roman" w:hAnsi="Calibri" w:cs="Times New Roman"/>
          <w:lang w:eastAsia="pl-PL"/>
        </w:rPr>
        <w:t>20</w:t>
      </w:r>
      <w:r w:rsidR="00F97517" w:rsidRPr="00F97517">
        <w:rPr>
          <w:rFonts w:ascii="Calibri" w:eastAsia="Times New Roman" w:hAnsi="Calibri" w:cs="Times New Roman"/>
          <w:lang w:eastAsia="pl-PL"/>
        </w:rPr>
        <w:t>1</w:t>
      </w:r>
      <w:r w:rsidR="0098709E" w:rsidRPr="00F97517">
        <w:rPr>
          <w:rFonts w:ascii="Calibri" w:eastAsia="Times New Roman" w:hAnsi="Calibri" w:cs="Times New Roman"/>
          <w:lang w:eastAsia="pl-PL"/>
        </w:rPr>
        <w:t>2</w:t>
      </w:r>
      <w:r w:rsidR="00F97517">
        <w:rPr>
          <w:rFonts w:ascii="Calibri" w:eastAsia="Times New Roman" w:hAnsi="Calibri" w:cs="Times New Roman"/>
          <w:color w:val="000000"/>
          <w:lang w:eastAsia="pl-PL"/>
        </w:rPr>
        <w:t xml:space="preserve"> </w:t>
      </w:r>
      <w:r w:rsidR="0098709E">
        <w:rPr>
          <w:rFonts w:ascii="Calibri" w:eastAsia="Times New Roman" w:hAnsi="Calibri" w:cs="Times New Roman"/>
          <w:color w:val="000000"/>
          <w:lang w:eastAsia="pl-PL"/>
        </w:rPr>
        <w:t>i 2015</w:t>
      </w:r>
      <w:r w:rsidR="004676F6" w:rsidRPr="004676F6">
        <w:rPr>
          <w:rFonts w:ascii="Calibri" w:eastAsia="Times New Roman" w:hAnsi="Calibri" w:cs="Times New Roman"/>
          <w:color w:val="000000"/>
          <w:lang w:eastAsia="pl-PL"/>
        </w:rPr>
        <w:t xml:space="preserve"> </w:t>
      </w:r>
      <w:r w:rsidR="004676F6">
        <w:rPr>
          <w:rFonts w:ascii="Calibri" w:eastAsia="Times New Roman" w:hAnsi="Calibri" w:cs="Times New Roman"/>
          <w:color w:val="000000"/>
          <w:lang w:eastAsia="pl-PL"/>
        </w:rPr>
        <w:t>roku</w:t>
      </w:r>
      <w:r w:rsidR="0098709E">
        <w:rPr>
          <w:rFonts w:ascii="Calibri" w:eastAsia="Times New Roman" w:hAnsi="Calibri" w:cs="Times New Roman"/>
          <w:color w:val="000000"/>
          <w:lang w:eastAsia="pl-PL"/>
        </w:rPr>
        <w:t>. Pokazuje to, że</w:t>
      </w:r>
      <w:r w:rsidR="00F97517">
        <w:rPr>
          <w:rFonts w:ascii="Calibri" w:eastAsia="Times New Roman" w:hAnsi="Calibri" w:cs="Times New Roman"/>
          <w:color w:val="000000"/>
          <w:lang w:eastAsia="pl-PL"/>
        </w:rPr>
        <w:br/>
      </w:r>
      <w:r w:rsidR="0098709E">
        <w:rPr>
          <w:rFonts w:ascii="Calibri" w:eastAsia="Times New Roman" w:hAnsi="Calibri" w:cs="Times New Roman"/>
          <w:color w:val="000000"/>
          <w:lang w:eastAsia="pl-PL"/>
        </w:rPr>
        <w:t>w omawianym obszarze jest potencjał edukacyjny</w:t>
      </w:r>
      <w:r w:rsidR="004676F6">
        <w:rPr>
          <w:rFonts w:ascii="Calibri" w:eastAsia="Times New Roman" w:hAnsi="Calibri" w:cs="Times New Roman"/>
          <w:color w:val="000000"/>
          <w:lang w:eastAsia="pl-PL"/>
        </w:rPr>
        <w:t>,</w:t>
      </w:r>
      <w:r w:rsidR="0098709E">
        <w:rPr>
          <w:rFonts w:ascii="Calibri" w:eastAsia="Times New Roman" w:hAnsi="Calibri" w:cs="Times New Roman"/>
          <w:color w:val="000000"/>
          <w:lang w:eastAsia="pl-PL"/>
        </w:rPr>
        <w:t xml:space="preserve"> nad którym należy pracować.</w:t>
      </w:r>
    </w:p>
    <w:p w:rsidR="00C47CDF" w:rsidRPr="00F60B10" w:rsidRDefault="00C47CDF" w:rsidP="00715A50">
      <w:pPr>
        <w:spacing w:afterLines="60" w:after="144"/>
        <w:jc w:val="both"/>
        <w:rPr>
          <w:i/>
          <w:color w:val="0070C0"/>
          <w:sz w:val="18"/>
        </w:rPr>
      </w:pPr>
      <w:r w:rsidRPr="00F60B10">
        <w:rPr>
          <w:i/>
          <w:color w:val="0070C0"/>
          <w:sz w:val="18"/>
        </w:rPr>
        <w:t xml:space="preserve">Tabela </w:t>
      </w:r>
      <w:r w:rsidR="003B1579">
        <w:rPr>
          <w:i/>
          <w:color w:val="0070C0"/>
          <w:sz w:val="18"/>
        </w:rPr>
        <w:t>6</w:t>
      </w:r>
      <w:r w:rsidRPr="00F60B10">
        <w:rPr>
          <w:i/>
          <w:color w:val="0070C0"/>
          <w:sz w:val="18"/>
        </w:rPr>
        <w:t>: Wyniki ze sprawdzianu szóstoklasisty w latach 2011-201</w:t>
      </w:r>
      <w:r>
        <w:rPr>
          <w:i/>
          <w:color w:val="0070C0"/>
          <w:sz w:val="18"/>
        </w:rPr>
        <w:t>4</w:t>
      </w:r>
    </w:p>
    <w:tbl>
      <w:tblPr>
        <w:tblStyle w:val="Tabelasiatki4akcent51"/>
        <w:tblW w:w="5000" w:type="pct"/>
        <w:tblLook w:val="04A0" w:firstRow="1" w:lastRow="0" w:firstColumn="1" w:lastColumn="0" w:noHBand="0" w:noVBand="1"/>
      </w:tblPr>
      <w:tblGrid>
        <w:gridCol w:w="3688"/>
        <w:gridCol w:w="1417"/>
        <w:gridCol w:w="1125"/>
        <w:gridCol w:w="1417"/>
        <w:gridCol w:w="1413"/>
      </w:tblGrid>
      <w:tr w:rsidR="00C47CDF" w:rsidTr="00987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vMerge w:val="restart"/>
            <w:shd w:val="clear" w:color="auto" w:fill="92D050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rPr>
                <w:b w:val="0"/>
              </w:rPr>
            </w:pPr>
          </w:p>
        </w:tc>
        <w:tc>
          <w:tcPr>
            <w:tcW w:w="2965" w:type="pct"/>
            <w:gridSpan w:val="4"/>
            <w:shd w:val="clear" w:color="auto" w:fill="92D050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Wyniki ze sprawdzianu szóstoklasisty</w:t>
            </w:r>
          </w:p>
        </w:tc>
      </w:tr>
      <w:tr w:rsidR="00C47CDF" w:rsidTr="0098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vMerge/>
            <w:shd w:val="clear" w:color="auto" w:fill="92D050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rPr>
                <w:b w:val="0"/>
              </w:rPr>
            </w:pP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621" w:type="pct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513">
              <w:rPr>
                <w:b/>
              </w:rPr>
              <w:t>201</w:t>
            </w:r>
            <w:r>
              <w:rPr>
                <w:b/>
              </w:rPr>
              <w:t>3</w:t>
            </w: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513">
              <w:rPr>
                <w:b/>
              </w:rPr>
              <w:t>201</w:t>
            </w:r>
            <w:r>
              <w:rPr>
                <w:b/>
              </w:rPr>
              <w:t>4</w:t>
            </w:r>
          </w:p>
        </w:tc>
      </w:tr>
      <w:tr w:rsidR="00C47CDF" w:rsidTr="0098709E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shd w:val="clear" w:color="auto" w:fill="92D050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rPr>
                <w:b w:val="0"/>
              </w:rPr>
            </w:pPr>
          </w:p>
        </w:tc>
        <w:tc>
          <w:tcPr>
            <w:tcW w:w="782" w:type="pct"/>
            <w:vAlign w:val="center"/>
          </w:tcPr>
          <w:p w:rsidR="00C47CDF" w:rsidRPr="00FC2FE4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Punkty</w:t>
            </w:r>
          </w:p>
        </w:tc>
        <w:tc>
          <w:tcPr>
            <w:tcW w:w="621" w:type="pct"/>
          </w:tcPr>
          <w:p w:rsidR="00C47CDF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Punkty</w:t>
            </w: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Punkty</w:t>
            </w: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Punkty</w:t>
            </w:r>
          </w:p>
        </w:tc>
      </w:tr>
      <w:tr w:rsidR="00C47CDF" w:rsidTr="0098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vAlign w:val="center"/>
          </w:tcPr>
          <w:p w:rsidR="00C47CDF" w:rsidRDefault="00C47CDF" w:rsidP="00715A50">
            <w:pPr>
              <w:spacing w:afterLines="60" w:after="144" w:line="276" w:lineRule="auto"/>
              <w:jc w:val="center"/>
            </w:pPr>
            <w:r>
              <w:t>Uczniowie z podobszaru Rozkochów</w:t>
            </w:r>
          </w:p>
        </w:tc>
        <w:tc>
          <w:tcPr>
            <w:tcW w:w="782" w:type="pct"/>
            <w:vAlign w:val="center"/>
          </w:tcPr>
          <w:p w:rsidR="00C47CDF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621" w:type="pct"/>
          </w:tcPr>
          <w:p w:rsidR="00C47CDF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20,64</w:t>
            </w:r>
          </w:p>
        </w:tc>
        <w:tc>
          <w:tcPr>
            <w:tcW w:w="782" w:type="pct"/>
            <w:vAlign w:val="center"/>
          </w:tcPr>
          <w:p w:rsidR="00C47CDF" w:rsidRPr="00243527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25,43</w:t>
            </w:r>
          </w:p>
        </w:tc>
        <w:tc>
          <w:tcPr>
            <w:tcW w:w="782" w:type="pct"/>
            <w:vAlign w:val="center"/>
          </w:tcPr>
          <w:p w:rsidR="00C47CDF" w:rsidRPr="00243527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</w:t>
            </w:r>
          </w:p>
        </w:tc>
      </w:tr>
      <w:tr w:rsidR="00C47CDF" w:rsidTr="0098709E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shd w:val="clear" w:color="auto" w:fill="auto"/>
            <w:vAlign w:val="center"/>
          </w:tcPr>
          <w:p w:rsidR="00C47CDF" w:rsidRDefault="00C47CDF" w:rsidP="00715A50">
            <w:pPr>
              <w:spacing w:afterLines="60" w:after="144" w:line="276" w:lineRule="auto"/>
              <w:jc w:val="center"/>
            </w:pPr>
            <w:r>
              <w:t>Śre</w:t>
            </w:r>
            <w:r w:rsidR="004676F6">
              <w:t xml:space="preserve">dni wynik dla szkół </w:t>
            </w:r>
            <w:r w:rsidR="004676F6">
              <w:br/>
              <w:t>z obszaru G</w:t>
            </w:r>
            <w:r>
              <w:t>miny Babice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47CDF" w:rsidRPr="00F45896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26,40</w:t>
            </w:r>
          </w:p>
        </w:tc>
        <w:tc>
          <w:tcPr>
            <w:tcW w:w="621" w:type="pct"/>
            <w:shd w:val="clear" w:color="auto" w:fill="auto"/>
          </w:tcPr>
          <w:p w:rsidR="00C47CDF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24,29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47CDF" w:rsidRPr="00243527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22,90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47CDF" w:rsidRPr="00243527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25,24</w:t>
            </w:r>
          </w:p>
        </w:tc>
      </w:tr>
      <w:tr w:rsidR="00C47CDF" w:rsidTr="0098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vAlign w:val="center"/>
          </w:tcPr>
          <w:p w:rsidR="00C47CDF" w:rsidRDefault="00C47CDF" w:rsidP="00715A50">
            <w:pPr>
              <w:spacing w:afterLines="60" w:after="144" w:line="276" w:lineRule="auto"/>
              <w:jc w:val="center"/>
            </w:pPr>
            <w:r>
              <w:t>Różnica</w:t>
            </w:r>
          </w:p>
        </w:tc>
        <w:tc>
          <w:tcPr>
            <w:tcW w:w="782" w:type="pct"/>
            <w:vAlign w:val="center"/>
          </w:tcPr>
          <w:p w:rsidR="00C47CDF" w:rsidRPr="0066241D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C5F9E">
              <w:rPr>
                <w:b/>
                <w:color w:val="FF0000"/>
              </w:rPr>
              <w:t>-1,6</w:t>
            </w:r>
          </w:p>
        </w:tc>
        <w:tc>
          <w:tcPr>
            <w:tcW w:w="621" w:type="pct"/>
          </w:tcPr>
          <w:p w:rsidR="00C47CDF" w:rsidRPr="0066241D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3,65</w:t>
            </w:r>
          </w:p>
        </w:tc>
        <w:tc>
          <w:tcPr>
            <w:tcW w:w="782" w:type="pct"/>
            <w:vAlign w:val="center"/>
          </w:tcPr>
          <w:p w:rsidR="00C47CDF" w:rsidRPr="0013440C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-2,53</w:t>
            </w:r>
          </w:p>
        </w:tc>
        <w:tc>
          <w:tcPr>
            <w:tcW w:w="782" w:type="pct"/>
            <w:vAlign w:val="center"/>
          </w:tcPr>
          <w:p w:rsidR="00C47CDF" w:rsidRPr="0013440C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-0,76</w:t>
            </w:r>
          </w:p>
        </w:tc>
      </w:tr>
    </w:tbl>
    <w:p w:rsidR="00C47CDF" w:rsidRDefault="00C47CDF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>Źródło: OKE Kraków</w:t>
      </w:r>
      <w:r>
        <w:rPr>
          <w:i/>
          <w:iCs/>
          <w:color w:val="1F497D" w:themeColor="text2"/>
          <w:sz w:val="18"/>
          <w:szCs w:val="18"/>
        </w:rPr>
        <w:t>, 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A91DF6" w:rsidRPr="00C23208" w:rsidRDefault="00A91DF6" w:rsidP="00715A50">
      <w:pPr>
        <w:spacing w:afterLines="60" w:after="144"/>
        <w:jc w:val="both"/>
      </w:pPr>
      <w:r w:rsidRPr="00C23208">
        <w:t>Mieszkańcy tego obszaru wykazali najniższą aktywność społeczną. Do analizy tego zjawiska wykorzystano frekwencję w wyborach parlamentarnych 2015 roku. Średnia dla gminy wyniosła 53,03%, zaś dla omawianego obszaru 48,97%. Jest to wynik najniższy w całej gminie.</w:t>
      </w:r>
    </w:p>
    <w:p w:rsidR="0098709E" w:rsidRDefault="0098709E" w:rsidP="00715A50">
      <w:pPr>
        <w:spacing w:afterLines="60" w:after="144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 xml:space="preserve">Dużym potencjałem omawianego podobszaru są jego walory przyrodnicze, znajduje się tu </w:t>
      </w:r>
      <w:r w:rsidR="00271870">
        <w:rPr>
          <w:rFonts w:eastAsia="Times New Roman" w:cs="Times New Roman"/>
          <w:sz w:val="24"/>
          <w:szCs w:val="24"/>
          <w:lang w:eastAsia="pl-PL"/>
        </w:rPr>
        <w:t>wiele punktów o wyjątkowych walorach widokowych. Na omawianym obszarze znajduje się wiele prężnie działających organizacji pozarządowych. Do rozwoju oferty</w:t>
      </w:r>
      <w:r>
        <w:rPr>
          <w:rFonts w:eastAsia="Times New Roman" w:cs="Times New Roman"/>
          <w:sz w:val="24"/>
          <w:szCs w:val="24"/>
          <w:lang w:eastAsia="pl-PL"/>
        </w:rPr>
        <w:t xml:space="preserve"> czasu wolnego</w:t>
      </w:r>
      <w:r w:rsidR="00271870">
        <w:rPr>
          <w:rFonts w:eastAsia="Times New Roman" w:cs="Times New Roman"/>
          <w:sz w:val="24"/>
          <w:szCs w:val="24"/>
          <w:lang w:eastAsia="pl-PL"/>
        </w:rPr>
        <w:t xml:space="preserve"> należałoby wykorzystać istniejące warunki, w </w:t>
      </w:r>
      <w:r>
        <w:rPr>
          <w:rFonts w:eastAsia="Times New Roman" w:cs="Times New Roman"/>
          <w:sz w:val="24"/>
          <w:szCs w:val="24"/>
          <w:lang w:eastAsia="pl-PL"/>
        </w:rPr>
        <w:t>oparciu o potencjał Starorzecza Wisły</w:t>
      </w:r>
      <w:r w:rsidR="00271870">
        <w:rPr>
          <w:rFonts w:eastAsia="Times New Roman" w:cs="Times New Roman"/>
          <w:sz w:val="24"/>
          <w:szCs w:val="24"/>
          <w:lang w:eastAsia="pl-PL"/>
        </w:rPr>
        <w:t>. Są t</w:t>
      </w:r>
      <w:r w:rsidR="00D345FD">
        <w:rPr>
          <w:rFonts w:eastAsia="Times New Roman" w:cs="Times New Roman"/>
          <w:sz w:val="24"/>
          <w:szCs w:val="24"/>
          <w:lang w:eastAsia="pl-PL"/>
        </w:rPr>
        <w:t>u </w:t>
      </w:r>
      <w:r w:rsidR="00271870">
        <w:rPr>
          <w:rFonts w:eastAsia="Times New Roman" w:cs="Times New Roman"/>
          <w:sz w:val="24"/>
          <w:szCs w:val="24"/>
          <w:lang w:eastAsia="pl-PL"/>
        </w:rPr>
        <w:t xml:space="preserve">znakomite </w:t>
      </w:r>
      <w:r>
        <w:rPr>
          <w:rFonts w:eastAsia="Times New Roman" w:cs="Times New Roman"/>
          <w:sz w:val="24"/>
          <w:szCs w:val="24"/>
          <w:lang w:eastAsia="pl-PL"/>
        </w:rPr>
        <w:t xml:space="preserve">warunki dla rozwoju wędkarstwa – Ośrodek </w:t>
      </w:r>
      <w:r w:rsidR="00907181">
        <w:rPr>
          <w:rFonts w:eastAsia="Times New Roman" w:cs="Times New Roman"/>
          <w:sz w:val="24"/>
          <w:szCs w:val="24"/>
          <w:lang w:eastAsia="pl-PL"/>
        </w:rPr>
        <w:t xml:space="preserve">Szkoleniowo Rekreacyjny                             </w:t>
      </w:r>
      <w:r>
        <w:rPr>
          <w:rFonts w:eastAsia="Times New Roman" w:cs="Times New Roman"/>
          <w:sz w:val="24"/>
          <w:szCs w:val="24"/>
          <w:lang w:eastAsia="pl-PL"/>
        </w:rPr>
        <w:t>w Rozkochowie</w:t>
      </w:r>
      <w:r w:rsidR="00271870">
        <w:rPr>
          <w:rFonts w:eastAsia="Times New Roman" w:cs="Times New Roman"/>
          <w:sz w:val="24"/>
          <w:szCs w:val="24"/>
          <w:lang w:eastAsia="pl-PL"/>
        </w:rPr>
        <w:t>.</w:t>
      </w:r>
    </w:p>
    <w:p w:rsidR="00A91DF6" w:rsidRPr="00C23208" w:rsidRDefault="00A91DF6" w:rsidP="00715A50">
      <w:pPr>
        <w:spacing w:afterLines="60" w:after="144"/>
        <w:jc w:val="both"/>
        <w:rPr>
          <w:rFonts w:eastAsia="Times New Roman"/>
          <w:b/>
        </w:rPr>
      </w:pPr>
      <w:r w:rsidRPr="00C23208">
        <w:rPr>
          <w:rFonts w:eastAsia="Times New Roman"/>
          <w:b/>
        </w:rPr>
        <w:t>Pozostałe sfery</w:t>
      </w:r>
    </w:p>
    <w:p w:rsidR="00A91DF6" w:rsidRPr="00C23208" w:rsidRDefault="00A91DF6" w:rsidP="00715A50">
      <w:pPr>
        <w:spacing w:afterLines="60" w:after="144"/>
        <w:jc w:val="both"/>
      </w:pPr>
      <w:r w:rsidRPr="00C23208">
        <w:t>Na omawianym obszarze jest stosunkowo niewielu bezrobotnych. Odsetek osób bezrobotnych dla obszaru Rozkochów za 2015 rok wynosi 4,02%. Korzystnie prezentuje się również wskaźnik przestępczości. Dla omawianego obszaru w 2015 wyniósł 1,29%.</w:t>
      </w:r>
    </w:p>
    <w:p w:rsidR="00A91DF6" w:rsidRPr="00C23208" w:rsidRDefault="00A91DF6" w:rsidP="00715A50">
      <w:pPr>
        <w:spacing w:afterLines="60" w:after="144"/>
        <w:jc w:val="both"/>
      </w:pPr>
      <w:r w:rsidRPr="00C23208">
        <w:t>Obszar posiada niewielu aktywnych przedsiębiorców. Jest to tylko 2,32%</w:t>
      </w:r>
      <w:r w:rsidR="00907181">
        <w:t xml:space="preserve"> na 100 mieszkańców. Natomiast i</w:t>
      </w:r>
      <w:r w:rsidRPr="00C23208">
        <w:t>stniejące firmy można uznać za stabilne. W 2015</w:t>
      </w:r>
      <w:r w:rsidR="00907181">
        <w:t xml:space="preserve"> roku</w:t>
      </w:r>
      <w:r w:rsidRPr="00C23208">
        <w:t xml:space="preserve"> z ewidencji działalności go</w:t>
      </w:r>
      <w:r w:rsidR="00907181">
        <w:t xml:space="preserve">spodarczej wyrejestrowało się </w:t>
      </w:r>
      <w:r w:rsidRPr="00C23208">
        <w:t>1,55%</w:t>
      </w:r>
      <w:r w:rsidR="00907181">
        <w:t xml:space="preserve"> przedsiębiorców zarejestrowanych na terenie gminy</w:t>
      </w:r>
      <w:r w:rsidRPr="00C23208">
        <w:t>.</w:t>
      </w:r>
    </w:p>
    <w:p w:rsidR="008A07FA" w:rsidRPr="002B5E0E" w:rsidRDefault="002B5E0E" w:rsidP="00715A50">
      <w:pPr>
        <w:pStyle w:val="Akapitzlist"/>
        <w:numPr>
          <w:ilvl w:val="0"/>
          <w:numId w:val="11"/>
        </w:numPr>
        <w:spacing w:afterLines="60" w:after="144"/>
        <w:jc w:val="both"/>
        <w:outlineLvl w:val="1"/>
        <w:rPr>
          <w:b/>
        </w:rPr>
      </w:pPr>
      <w:bookmarkStart w:id="10" w:name="_Toc473174934"/>
      <w:r w:rsidRPr="002B5E0E">
        <w:rPr>
          <w:b/>
        </w:rPr>
        <w:lastRenderedPageBreak/>
        <w:t xml:space="preserve">Podobszar </w:t>
      </w:r>
      <w:r w:rsidR="00A91DF6" w:rsidRPr="002B5E0E">
        <w:rPr>
          <w:b/>
        </w:rPr>
        <w:t xml:space="preserve">Mętków </w:t>
      </w:r>
      <w:r w:rsidR="007D3128">
        <w:rPr>
          <w:b/>
        </w:rPr>
        <w:t>Zachód</w:t>
      </w:r>
      <w:bookmarkEnd w:id="10"/>
    </w:p>
    <w:p w:rsidR="00A91DF6" w:rsidRPr="00C23208" w:rsidRDefault="008A07FA" w:rsidP="00715A50">
      <w:pPr>
        <w:spacing w:afterLines="60" w:after="144"/>
        <w:jc w:val="both"/>
        <w:rPr>
          <w:b/>
        </w:rPr>
      </w:pPr>
      <w:r w:rsidRPr="00C23208">
        <w:rPr>
          <w:b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85090</wp:posOffset>
            </wp:positionV>
            <wp:extent cx="3168015" cy="253492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DF6" w:rsidRPr="00C23208">
        <w:t xml:space="preserve">Podobszar ten jako jednostka urbanistyczna zajmuje powierzchnię </w:t>
      </w:r>
      <w:r w:rsidR="00A91DF6" w:rsidRPr="00C23208">
        <w:rPr>
          <w:spacing w:val="-2"/>
        </w:rPr>
        <w:t>42,99</w:t>
      </w:r>
      <w:r w:rsidR="00A91DF6" w:rsidRPr="00C23208">
        <w:t xml:space="preserve"> ha, co stanowi </w:t>
      </w:r>
      <w:r w:rsidR="00A91DF6" w:rsidRPr="00C23208">
        <w:rPr>
          <w:spacing w:val="-2"/>
        </w:rPr>
        <w:t>0,79%</w:t>
      </w:r>
      <w:r w:rsidR="00A91DF6" w:rsidRPr="00C23208">
        <w:t xml:space="preserve"> powierzchni gminy, zamieszkiwany jest przez </w:t>
      </w:r>
      <w:r w:rsidR="00A91DF6" w:rsidRPr="00C23208">
        <w:rPr>
          <w:spacing w:val="-2"/>
        </w:rPr>
        <w:t>686</w:t>
      </w:r>
      <w:r w:rsidR="00A91DF6" w:rsidRPr="00C23208">
        <w:t xml:space="preserve"> osób co stanowi </w:t>
      </w:r>
      <w:r w:rsidR="00A91DF6" w:rsidRPr="00C23208">
        <w:rPr>
          <w:spacing w:val="-2"/>
        </w:rPr>
        <w:t>7,6</w:t>
      </w:r>
      <w:r w:rsidR="00A91DF6" w:rsidRPr="00C23208">
        <w:t>% mieszkańców gminy.</w:t>
      </w:r>
    </w:p>
    <w:p w:rsidR="00A91DF6" w:rsidRPr="00C23208" w:rsidRDefault="00A91DF6" w:rsidP="00715A50">
      <w:pPr>
        <w:spacing w:afterLines="60" w:after="144"/>
        <w:jc w:val="both"/>
        <w:rPr>
          <w:rFonts w:eastAsia="Times New Roman"/>
          <w:b/>
        </w:rPr>
      </w:pPr>
      <w:r w:rsidRPr="00C23208">
        <w:rPr>
          <w:rFonts w:eastAsia="Times New Roman"/>
          <w:b/>
        </w:rPr>
        <w:t>Sfera społeczna</w:t>
      </w:r>
    </w:p>
    <w:p w:rsidR="00A91DF6" w:rsidRPr="00C23208" w:rsidRDefault="00A91DF6" w:rsidP="00715A50">
      <w:pPr>
        <w:spacing w:afterLines="60" w:after="144"/>
        <w:jc w:val="both"/>
      </w:pPr>
      <w:r w:rsidRPr="00C23208">
        <w:t>Na</w:t>
      </w:r>
      <w:r w:rsidR="008D163A">
        <w:t xml:space="preserve"> kryzys w sferze społecznej w </w:t>
      </w:r>
      <w:r w:rsidRPr="00C23208">
        <w:t>omawianej jednostce największy wpływ miały następujące zjawiska:</w:t>
      </w:r>
    </w:p>
    <w:p w:rsidR="00A91DF6" w:rsidRPr="00C23208" w:rsidRDefault="00A91DF6" w:rsidP="00715A50">
      <w:pPr>
        <w:spacing w:afterLines="60" w:after="144"/>
        <w:jc w:val="both"/>
      </w:pPr>
      <w:r w:rsidRPr="00C23208">
        <w:t>- bezrobocie,</w:t>
      </w:r>
    </w:p>
    <w:p w:rsidR="00A91DF6" w:rsidRPr="00C23208" w:rsidRDefault="00A91DF6" w:rsidP="00715A50">
      <w:pPr>
        <w:spacing w:afterLines="60" w:after="144"/>
      </w:pPr>
      <w:r w:rsidRPr="00C23208">
        <w:t>- ubóstwo,</w:t>
      </w:r>
    </w:p>
    <w:p w:rsidR="00A91DF6" w:rsidRPr="00C23208" w:rsidRDefault="00611E3C" w:rsidP="00715A50">
      <w:pPr>
        <w:spacing w:afterLines="60" w:after="144"/>
        <w:ind w:left="4248" w:firstLine="708"/>
        <w:jc w:val="both"/>
      </w:pPr>
      <w:r>
        <w:t xml:space="preserve">        </w:t>
      </w:r>
      <w:r w:rsidR="00A91DF6" w:rsidRPr="00C23208">
        <w:t>- poziom edukacji,</w:t>
      </w:r>
    </w:p>
    <w:p w:rsidR="00A91DF6" w:rsidRPr="00C23208" w:rsidRDefault="00CB63BA" w:rsidP="00715A50">
      <w:pPr>
        <w:spacing w:afterLines="60" w:after="144"/>
        <w:ind w:left="4956"/>
        <w:jc w:val="both"/>
      </w:pPr>
      <w:r>
        <w:t xml:space="preserve">       </w:t>
      </w:r>
      <w:r w:rsidR="00611E3C">
        <w:t xml:space="preserve"> </w:t>
      </w:r>
      <w:r w:rsidR="00F52662">
        <w:t>-</w:t>
      </w:r>
      <w:r w:rsidR="00A91DF6" w:rsidRPr="00C23208">
        <w:t xml:space="preserve"> aktywność społeczna.</w:t>
      </w:r>
    </w:p>
    <w:p w:rsidR="00A91DF6" w:rsidRDefault="00907181" w:rsidP="00715A50">
      <w:pPr>
        <w:spacing w:afterLines="60" w:after="144"/>
        <w:jc w:val="both"/>
      </w:pPr>
      <w:r>
        <w:t>Z omawianych jednostek</w:t>
      </w:r>
      <w:r w:rsidR="00A91DF6" w:rsidRPr="00C23208">
        <w:t xml:space="preserve"> jest to obszar najbardziej zagrożony kryzysem społecznym, występuje tu najwięcej niepokojących zjawisk. W 2015 roku 5,77% mieszkańców stanowiły osoby bezrobotne; jest to najwyższy wskaźnik w całej gminie. Z pomocy społecznej w korzystało 5,69% mieszkańców.  </w:t>
      </w:r>
      <w:r w:rsidR="00884C96">
        <w:t xml:space="preserve">Najczęściej powodem korzystania z pomocy społecznej na omawianym obszarze jest bezrobocie. Z tej przyczyny korzysta z pomocy społecznej na omawianym obszarze około 30% wszystkich beneficjentów. Jak wykazały pogłębione analizy, jest to tendencja utrzymująca się od co najmniej 2011 roku. </w:t>
      </w:r>
    </w:p>
    <w:p w:rsidR="00460E9D" w:rsidRPr="009D3B3A" w:rsidRDefault="00460E9D" w:rsidP="00715A50">
      <w:pPr>
        <w:spacing w:afterLines="60" w:after="144"/>
        <w:jc w:val="both"/>
        <w:rPr>
          <w:i/>
          <w:color w:val="0070C0"/>
          <w:sz w:val="18"/>
        </w:rPr>
      </w:pPr>
      <w:r w:rsidRPr="009D3B3A">
        <w:rPr>
          <w:i/>
          <w:color w:val="0070C0"/>
          <w:sz w:val="18"/>
        </w:rPr>
        <w:t xml:space="preserve">Tabela </w:t>
      </w:r>
      <w:r w:rsidR="003B1579" w:rsidRPr="009D3B3A">
        <w:rPr>
          <w:i/>
          <w:color w:val="0070C0"/>
          <w:sz w:val="18"/>
        </w:rPr>
        <w:t>7</w:t>
      </w:r>
      <w:r w:rsidRPr="009D3B3A">
        <w:rPr>
          <w:i/>
          <w:color w:val="0070C0"/>
          <w:sz w:val="18"/>
        </w:rPr>
        <w:t xml:space="preserve">: Korzystanie z pomocy </w:t>
      </w:r>
      <w:r w:rsidR="00F97517" w:rsidRPr="009D3B3A">
        <w:rPr>
          <w:i/>
          <w:color w:val="0070C0"/>
          <w:sz w:val="18"/>
        </w:rPr>
        <w:t>społecznej w latach 2011-2015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4566"/>
        <w:gridCol w:w="705"/>
        <w:gridCol w:w="835"/>
        <w:gridCol w:w="706"/>
        <w:gridCol w:w="706"/>
        <w:gridCol w:w="706"/>
        <w:gridCol w:w="826"/>
      </w:tblGrid>
      <w:tr w:rsidR="00C9150C" w:rsidRPr="00C23208" w:rsidTr="00460E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rPr>
                <w:color w:val="auto"/>
              </w:rPr>
            </w:pPr>
            <w:r w:rsidRPr="00460E9D">
              <w:rPr>
                <w:color w:val="auto"/>
              </w:rPr>
              <w:t>Powody korzystania z pomocy społecznej</w:t>
            </w:r>
          </w:p>
        </w:tc>
        <w:tc>
          <w:tcPr>
            <w:tcW w:w="709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2011</w:t>
            </w:r>
          </w:p>
        </w:tc>
        <w:tc>
          <w:tcPr>
            <w:tcW w:w="849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2012</w:t>
            </w:r>
          </w:p>
        </w:tc>
        <w:tc>
          <w:tcPr>
            <w:tcW w:w="709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2013</w:t>
            </w:r>
          </w:p>
        </w:tc>
        <w:tc>
          <w:tcPr>
            <w:tcW w:w="709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2014</w:t>
            </w:r>
          </w:p>
        </w:tc>
        <w:tc>
          <w:tcPr>
            <w:tcW w:w="709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2015</w:t>
            </w:r>
          </w:p>
        </w:tc>
        <w:tc>
          <w:tcPr>
            <w:tcW w:w="826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Razem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Niepełnosprawność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9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9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12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50</w:t>
            </w:r>
          </w:p>
        </w:tc>
      </w:tr>
      <w:tr w:rsidR="00C9150C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Bezrobocie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5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5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4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6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6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26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Trudności w przystosowaniu do życia po wyjściu z Z</w:t>
            </w:r>
            <w:r w:rsidR="00907181">
              <w:rPr>
                <w:color w:val="000000"/>
              </w:rPr>
              <w:t xml:space="preserve">akładu </w:t>
            </w:r>
            <w:r w:rsidRPr="00C23208">
              <w:rPr>
                <w:color w:val="000000"/>
              </w:rPr>
              <w:t>K</w:t>
            </w:r>
            <w:r w:rsidR="00907181">
              <w:rPr>
                <w:color w:val="000000"/>
              </w:rPr>
              <w:t>arnego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</w:t>
            </w:r>
          </w:p>
        </w:tc>
      </w:tr>
      <w:tr w:rsidR="00C9150C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Przemoc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Bezradność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C9150C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Wielodzietność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5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907181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="00C9150C" w:rsidRPr="00C23208">
              <w:rPr>
                <w:color w:val="000000"/>
              </w:rPr>
              <w:t>ługotrwała choroba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C9150C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Ubóstwo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Alkoholizm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5</w:t>
            </w:r>
          </w:p>
        </w:tc>
      </w:tr>
      <w:tr w:rsidR="00C9150C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907181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Z</w:t>
            </w:r>
            <w:r w:rsidR="00C9150C" w:rsidRPr="00C23208">
              <w:rPr>
                <w:color w:val="000000"/>
              </w:rPr>
              <w:t>darzenia losowe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907181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="00C9150C" w:rsidRPr="00C23208">
              <w:rPr>
                <w:color w:val="000000"/>
              </w:rPr>
              <w:t>odzina niepełna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2</w:t>
            </w:r>
          </w:p>
        </w:tc>
      </w:tr>
      <w:tr w:rsidR="00C9150C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lastRenderedPageBreak/>
              <w:t>Narkomania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2B5E0E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P</w:t>
            </w:r>
            <w:r w:rsidR="00C9150C" w:rsidRPr="00C23208">
              <w:rPr>
                <w:color w:val="000000"/>
              </w:rPr>
              <w:t>rzemoc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</w:t>
            </w:r>
          </w:p>
        </w:tc>
      </w:tr>
      <w:tr w:rsidR="00884C96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884C96" w:rsidRPr="00C23208" w:rsidRDefault="00884C96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Razem:</w:t>
            </w:r>
          </w:p>
        </w:tc>
        <w:tc>
          <w:tcPr>
            <w:tcW w:w="709" w:type="dxa"/>
          </w:tcPr>
          <w:p w:rsidR="00884C96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849" w:type="dxa"/>
          </w:tcPr>
          <w:p w:rsidR="00884C96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16</w:t>
            </w:r>
          </w:p>
        </w:tc>
        <w:tc>
          <w:tcPr>
            <w:tcW w:w="709" w:type="dxa"/>
          </w:tcPr>
          <w:p w:rsidR="00884C96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18</w:t>
            </w:r>
          </w:p>
        </w:tc>
        <w:tc>
          <w:tcPr>
            <w:tcW w:w="709" w:type="dxa"/>
          </w:tcPr>
          <w:p w:rsidR="00884C96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709" w:type="dxa"/>
          </w:tcPr>
          <w:p w:rsidR="00884C96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826" w:type="dxa"/>
          </w:tcPr>
          <w:p w:rsidR="00884C96" w:rsidRPr="00C23208" w:rsidRDefault="00884C96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90</w:t>
            </w:r>
          </w:p>
        </w:tc>
      </w:tr>
    </w:tbl>
    <w:p w:rsidR="00884C96" w:rsidRDefault="00460E9D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460E9D" w:rsidRDefault="00884C96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460E9D">
        <w:t>Liczba mieszkańców korzystających z pomocy społecznej</w:t>
      </w:r>
      <w:r>
        <w:t xml:space="preserve"> również regularnie wzrasta. W 2011 roku było to 17 osób, a w 2015 już 20.  </w:t>
      </w:r>
    </w:p>
    <w:p w:rsidR="00460E9D" w:rsidRPr="009D3B3A" w:rsidRDefault="00460E9D" w:rsidP="00715A50">
      <w:pPr>
        <w:spacing w:afterLines="60" w:after="144"/>
        <w:jc w:val="both"/>
        <w:rPr>
          <w:i/>
          <w:color w:val="0070C0"/>
          <w:sz w:val="18"/>
        </w:rPr>
      </w:pPr>
      <w:r w:rsidRPr="009D3B3A">
        <w:rPr>
          <w:i/>
          <w:color w:val="0070C0"/>
          <w:sz w:val="18"/>
        </w:rPr>
        <w:t>Tabela</w:t>
      </w:r>
      <w:r w:rsidR="009D3B3A" w:rsidRPr="009D3B3A">
        <w:rPr>
          <w:i/>
          <w:color w:val="0070C0"/>
          <w:sz w:val="18"/>
        </w:rPr>
        <w:t xml:space="preserve"> </w:t>
      </w:r>
      <w:r w:rsidR="003B1579" w:rsidRPr="009D3B3A">
        <w:rPr>
          <w:i/>
          <w:color w:val="0070C0"/>
          <w:sz w:val="18"/>
        </w:rPr>
        <w:t>8</w:t>
      </w:r>
      <w:r w:rsidRPr="009D3B3A">
        <w:rPr>
          <w:i/>
          <w:color w:val="0070C0"/>
          <w:sz w:val="18"/>
        </w:rPr>
        <w:t>: Korzystanie z pomocy społecznej w latach 2011-2015 – liczba osób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1524"/>
        <w:gridCol w:w="1506"/>
        <w:gridCol w:w="1505"/>
        <w:gridCol w:w="1505"/>
        <w:gridCol w:w="1505"/>
        <w:gridCol w:w="1505"/>
      </w:tblGrid>
      <w:tr w:rsidR="00C9150C" w:rsidRPr="00C23208" w:rsidTr="00460E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 w:val="restart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rPr>
                <w:color w:val="auto"/>
              </w:rPr>
            </w:pPr>
            <w:r w:rsidRPr="00460E9D">
              <w:rPr>
                <w:color w:val="auto"/>
              </w:rPr>
              <w:t>Podobszar</w:t>
            </w:r>
          </w:p>
        </w:tc>
        <w:tc>
          <w:tcPr>
            <w:tcW w:w="7675" w:type="dxa"/>
            <w:gridSpan w:val="5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Liczba mieszkańców korzystających z pomocy społecznej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</w:pP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2011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2012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2013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2014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2015</w:t>
            </w:r>
          </w:p>
        </w:tc>
      </w:tr>
      <w:tr w:rsidR="00C9150C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C9150C" w:rsidRPr="00C23208" w:rsidRDefault="00BD5ED8" w:rsidP="00715A50">
            <w:pPr>
              <w:spacing w:afterLines="60" w:after="144" w:line="276" w:lineRule="auto"/>
              <w:jc w:val="both"/>
            </w:pPr>
            <w:r w:rsidRPr="00C23208">
              <w:t>Mętków Zachód</w:t>
            </w:r>
          </w:p>
        </w:tc>
        <w:tc>
          <w:tcPr>
            <w:tcW w:w="1535" w:type="dxa"/>
          </w:tcPr>
          <w:p w:rsidR="00C9150C" w:rsidRPr="00C23208" w:rsidRDefault="00BD5ED8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17</w:t>
            </w:r>
          </w:p>
        </w:tc>
        <w:tc>
          <w:tcPr>
            <w:tcW w:w="1535" w:type="dxa"/>
          </w:tcPr>
          <w:p w:rsidR="00C9150C" w:rsidRPr="00C23208" w:rsidRDefault="00BD5ED8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16</w:t>
            </w:r>
          </w:p>
        </w:tc>
        <w:tc>
          <w:tcPr>
            <w:tcW w:w="1535" w:type="dxa"/>
          </w:tcPr>
          <w:p w:rsidR="00C9150C" w:rsidRPr="00C23208" w:rsidRDefault="00BD5ED8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18</w:t>
            </w:r>
          </w:p>
        </w:tc>
        <w:tc>
          <w:tcPr>
            <w:tcW w:w="1535" w:type="dxa"/>
          </w:tcPr>
          <w:p w:rsidR="00C9150C" w:rsidRPr="00C23208" w:rsidRDefault="00BD5ED8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19</w:t>
            </w:r>
          </w:p>
        </w:tc>
        <w:tc>
          <w:tcPr>
            <w:tcW w:w="1535" w:type="dxa"/>
          </w:tcPr>
          <w:p w:rsidR="00C9150C" w:rsidRPr="00C23208" w:rsidRDefault="00BD5ED8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20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b w:val="0"/>
              </w:rPr>
            </w:pPr>
            <w:r w:rsidRPr="00C23208">
              <w:rPr>
                <w:b w:val="0"/>
              </w:rPr>
              <w:t>Cała gmina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162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167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194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209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223</w:t>
            </w:r>
          </w:p>
        </w:tc>
      </w:tr>
    </w:tbl>
    <w:p w:rsidR="00460E9D" w:rsidRDefault="00460E9D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BD5ED8" w:rsidRPr="00C23208" w:rsidRDefault="001D255D" w:rsidP="00715A50">
      <w:pPr>
        <w:spacing w:afterLines="60" w:after="144"/>
      </w:pPr>
      <w:r>
        <w:t xml:space="preserve">Pogłębiona analiza wykazała, że, pomijając kategorię inne, </w:t>
      </w:r>
      <w:r w:rsidR="00386C81">
        <w:t xml:space="preserve">najczęściej popełnianym przestępstwem jest kradzież. </w:t>
      </w:r>
    </w:p>
    <w:p w:rsidR="00460E9D" w:rsidRPr="009D3B3A" w:rsidRDefault="00460E9D" w:rsidP="00715A50">
      <w:pPr>
        <w:spacing w:afterLines="60" w:after="144"/>
        <w:jc w:val="both"/>
        <w:rPr>
          <w:i/>
          <w:color w:val="0070C0"/>
          <w:sz w:val="18"/>
        </w:rPr>
      </w:pPr>
      <w:r w:rsidRPr="009D3B3A">
        <w:rPr>
          <w:i/>
          <w:color w:val="0070C0"/>
          <w:sz w:val="18"/>
        </w:rPr>
        <w:t>Tabela</w:t>
      </w:r>
      <w:r w:rsidR="008D163A" w:rsidRPr="009D3B3A">
        <w:rPr>
          <w:i/>
          <w:color w:val="0070C0"/>
          <w:sz w:val="18"/>
        </w:rPr>
        <w:t xml:space="preserve"> </w:t>
      </w:r>
      <w:r w:rsidR="003B1579" w:rsidRPr="009D3B3A">
        <w:rPr>
          <w:i/>
          <w:color w:val="0070C0"/>
          <w:sz w:val="18"/>
        </w:rPr>
        <w:t>9</w:t>
      </w:r>
      <w:r w:rsidRPr="009D3B3A">
        <w:rPr>
          <w:i/>
          <w:color w:val="0070C0"/>
          <w:sz w:val="18"/>
        </w:rPr>
        <w:t xml:space="preserve">: dane z </w:t>
      </w:r>
      <w:r w:rsidR="00907181" w:rsidRPr="009D3B3A">
        <w:rPr>
          <w:i/>
          <w:color w:val="0070C0"/>
          <w:sz w:val="18"/>
        </w:rPr>
        <w:t xml:space="preserve">Komisariatu Policji w Alwerni </w:t>
      </w:r>
      <w:r w:rsidRPr="009D3B3A">
        <w:rPr>
          <w:i/>
          <w:color w:val="0070C0"/>
          <w:sz w:val="18"/>
        </w:rPr>
        <w:t>za lata 2011-2015 – rodzaj przestępstw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4563"/>
        <w:gridCol w:w="706"/>
        <w:gridCol w:w="837"/>
        <w:gridCol w:w="706"/>
        <w:gridCol w:w="706"/>
        <w:gridCol w:w="706"/>
        <w:gridCol w:w="826"/>
      </w:tblGrid>
      <w:tr w:rsidR="00C9150C" w:rsidRPr="00C23208" w:rsidTr="00460E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rPr>
                <w:color w:val="auto"/>
              </w:rPr>
            </w:pPr>
            <w:r w:rsidRPr="00460E9D">
              <w:rPr>
                <w:color w:val="auto"/>
              </w:rPr>
              <w:t>Kategoria przestępstw</w:t>
            </w:r>
          </w:p>
        </w:tc>
        <w:tc>
          <w:tcPr>
            <w:tcW w:w="709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2011</w:t>
            </w:r>
          </w:p>
        </w:tc>
        <w:tc>
          <w:tcPr>
            <w:tcW w:w="849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2012</w:t>
            </w:r>
          </w:p>
        </w:tc>
        <w:tc>
          <w:tcPr>
            <w:tcW w:w="709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2013</w:t>
            </w:r>
          </w:p>
        </w:tc>
        <w:tc>
          <w:tcPr>
            <w:tcW w:w="709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2014</w:t>
            </w:r>
          </w:p>
        </w:tc>
        <w:tc>
          <w:tcPr>
            <w:tcW w:w="709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2015</w:t>
            </w:r>
          </w:p>
        </w:tc>
        <w:tc>
          <w:tcPr>
            <w:tcW w:w="826" w:type="dxa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Razem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Uszkodzenie mienia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3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2</w:t>
            </w:r>
          </w:p>
        </w:tc>
        <w:tc>
          <w:tcPr>
            <w:tcW w:w="826" w:type="dxa"/>
          </w:tcPr>
          <w:p w:rsidR="00C9150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7</w:t>
            </w:r>
          </w:p>
        </w:tc>
      </w:tr>
      <w:tr w:rsidR="00C9150C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Kradzież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2</w:t>
            </w:r>
          </w:p>
        </w:tc>
        <w:tc>
          <w:tcPr>
            <w:tcW w:w="84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4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C9150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6</w:t>
            </w:r>
          </w:p>
        </w:tc>
        <w:tc>
          <w:tcPr>
            <w:tcW w:w="826" w:type="dxa"/>
          </w:tcPr>
          <w:p w:rsidR="00C9150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13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Uszkodzenie ciała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C9150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</w:t>
            </w:r>
          </w:p>
        </w:tc>
      </w:tr>
      <w:tr w:rsidR="00C9150C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Włamanie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C9150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826" w:type="dxa"/>
          </w:tcPr>
          <w:p w:rsidR="00C9150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3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Rozbój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C9150C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Pobicie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Bójka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C9150C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 xml:space="preserve">Inne 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10</w:t>
            </w:r>
          </w:p>
        </w:tc>
        <w:tc>
          <w:tcPr>
            <w:tcW w:w="84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5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5</w:t>
            </w:r>
          </w:p>
        </w:tc>
        <w:tc>
          <w:tcPr>
            <w:tcW w:w="709" w:type="dxa"/>
          </w:tcPr>
          <w:p w:rsidR="00C9150C" w:rsidRPr="00C23208" w:rsidRDefault="0085716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7</w:t>
            </w:r>
          </w:p>
        </w:tc>
        <w:tc>
          <w:tcPr>
            <w:tcW w:w="826" w:type="dxa"/>
          </w:tcPr>
          <w:p w:rsidR="00C9150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28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Narkotykowe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C9150C" w:rsidRPr="00C23208" w:rsidRDefault="00C9150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  <w:tr w:rsidR="00386C81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386C81" w:rsidRPr="00C23208" w:rsidRDefault="00386C81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Razem:</w:t>
            </w:r>
          </w:p>
        </w:tc>
        <w:tc>
          <w:tcPr>
            <w:tcW w:w="709" w:type="dxa"/>
          </w:tcPr>
          <w:p w:rsidR="00386C81" w:rsidRPr="00C23208" w:rsidRDefault="00386C8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49" w:type="dxa"/>
          </w:tcPr>
          <w:p w:rsidR="00386C81" w:rsidRPr="00C23208" w:rsidRDefault="00386C8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09" w:type="dxa"/>
          </w:tcPr>
          <w:p w:rsidR="00386C81" w:rsidRPr="00C23208" w:rsidRDefault="00386C8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9" w:type="dxa"/>
          </w:tcPr>
          <w:p w:rsidR="00386C81" w:rsidRPr="00C23208" w:rsidRDefault="00386C8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9" w:type="dxa"/>
          </w:tcPr>
          <w:p w:rsidR="00386C81" w:rsidRPr="00C23208" w:rsidRDefault="00386C8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26" w:type="dxa"/>
          </w:tcPr>
          <w:p w:rsidR="00386C81" w:rsidRPr="00C23208" w:rsidRDefault="00386C81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55</w:t>
            </w:r>
          </w:p>
        </w:tc>
      </w:tr>
    </w:tbl>
    <w:p w:rsidR="00460E9D" w:rsidRDefault="00460E9D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1D255D" w:rsidRDefault="001D255D" w:rsidP="00715A50">
      <w:pPr>
        <w:spacing w:afterLines="60" w:after="144"/>
        <w:jc w:val="both"/>
      </w:pPr>
      <w:r>
        <w:t>Wartym przeanalizowania jest fakt, że liczba zgłoszonych przestępst</w:t>
      </w:r>
      <w:r w:rsidR="008D163A">
        <w:t>w w 2012 roku zmniejszyła się w </w:t>
      </w:r>
      <w:r>
        <w:t xml:space="preserve">stosunku do 2011 </w:t>
      </w:r>
      <w:r w:rsidR="00907181">
        <w:t xml:space="preserve">roku </w:t>
      </w:r>
      <w:r>
        <w:t>praktycznie o połowę, ale na przestrzeni lat 2012, 2013, 2014 wróciła do poziomu z 2011 roku.</w:t>
      </w:r>
    </w:p>
    <w:p w:rsidR="00956DD0" w:rsidRPr="00F60B10" w:rsidRDefault="00956DD0" w:rsidP="00715A50">
      <w:pPr>
        <w:spacing w:afterLines="60" w:after="144"/>
        <w:jc w:val="both"/>
        <w:rPr>
          <w:i/>
          <w:color w:val="0070C0"/>
          <w:sz w:val="18"/>
        </w:rPr>
      </w:pPr>
      <w:r w:rsidRPr="00F60B10">
        <w:rPr>
          <w:i/>
          <w:color w:val="0070C0"/>
          <w:sz w:val="18"/>
        </w:rPr>
        <w:t xml:space="preserve">Tabela </w:t>
      </w:r>
      <w:r w:rsidR="003B1579">
        <w:rPr>
          <w:i/>
          <w:color w:val="0070C0"/>
          <w:sz w:val="18"/>
        </w:rPr>
        <w:t>10</w:t>
      </w:r>
      <w:r w:rsidRPr="00F60B10">
        <w:rPr>
          <w:i/>
          <w:color w:val="0070C0"/>
          <w:sz w:val="18"/>
        </w:rPr>
        <w:t xml:space="preserve">: </w:t>
      </w:r>
      <w:r>
        <w:rPr>
          <w:i/>
          <w:color w:val="0070C0"/>
          <w:sz w:val="18"/>
        </w:rPr>
        <w:t xml:space="preserve">dane </w:t>
      </w:r>
      <w:r w:rsidR="009D3B3A" w:rsidRPr="009D3B3A">
        <w:rPr>
          <w:i/>
          <w:color w:val="0070C0"/>
          <w:sz w:val="18"/>
        </w:rPr>
        <w:t xml:space="preserve">z Komisariatu Policji w Alwerni </w:t>
      </w:r>
      <w:r>
        <w:rPr>
          <w:i/>
          <w:color w:val="0070C0"/>
          <w:sz w:val="18"/>
        </w:rPr>
        <w:t xml:space="preserve">za lata </w:t>
      </w:r>
      <w:r w:rsidRPr="00F60B10">
        <w:rPr>
          <w:i/>
          <w:color w:val="0070C0"/>
          <w:sz w:val="18"/>
        </w:rPr>
        <w:t>2011-201</w:t>
      </w:r>
      <w:r>
        <w:rPr>
          <w:i/>
          <w:color w:val="0070C0"/>
          <w:sz w:val="18"/>
        </w:rPr>
        <w:t>5 – liczba zgłoszonych przestępstw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1524"/>
        <w:gridCol w:w="1506"/>
        <w:gridCol w:w="1505"/>
        <w:gridCol w:w="1505"/>
        <w:gridCol w:w="1505"/>
        <w:gridCol w:w="1505"/>
      </w:tblGrid>
      <w:tr w:rsidR="00C9150C" w:rsidRPr="00C23208" w:rsidTr="00460E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 w:val="restart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both"/>
              <w:rPr>
                <w:color w:val="auto"/>
              </w:rPr>
            </w:pPr>
            <w:r w:rsidRPr="00460E9D">
              <w:rPr>
                <w:color w:val="auto"/>
              </w:rPr>
              <w:lastRenderedPageBreak/>
              <w:t>Podobszar</w:t>
            </w:r>
          </w:p>
        </w:tc>
        <w:tc>
          <w:tcPr>
            <w:tcW w:w="7675" w:type="dxa"/>
            <w:gridSpan w:val="5"/>
            <w:shd w:val="clear" w:color="auto" w:fill="92D050"/>
          </w:tcPr>
          <w:p w:rsidR="00C9150C" w:rsidRPr="00460E9D" w:rsidRDefault="00C9150C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0E9D">
              <w:rPr>
                <w:color w:val="auto"/>
              </w:rPr>
              <w:t>Liczba zgłoszonych przestępstw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</w:pP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2011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2012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2013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2014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2015</w:t>
            </w:r>
          </w:p>
        </w:tc>
      </w:tr>
      <w:tr w:rsidR="00C9150C" w:rsidRPr="00C23208" w:rsidTr="00460E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C9150C" w:rsidRPr="00C23208" w:rsidRDefault="00BD5ED8" w:rsidP="00715A50">
            <w:pPr>
              <w:spacing w:afterLines="60" w:after="144" w:line="276" w:lineRule="auto"/>
              <w:jc w:val="both"/>
            </w:pPr>
            <w:r w:rsidRPr="00C23208">
              <w:t>Mętków zachód</w:t>
            </w:r>
          </w:p>
        </w:tc>
        <w:tc>
          <w:tcPr>
            <w:tcW w:w="1535" w:type="dxa"/>
          </w:tcPr>
          <w:p w:rsidR="00C9150C" w:rsidRPr="00C23208" w:rsidRDefault="00857161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15</w:t>
            </w:r>
          </w:p>
        </w:tc>
        <w:tc>
          <w:tcPr>
            <w:tcW w:w="1535" w:type="dxa"/>
          </w:tcPr>
          <w:p w:rsidR="00C9150C" w:rsidRPr="00C23208" w:rsidRDefault="00386C81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1535" w:type="dxa"/>
          </w:tcPr>
          <w:p w:rsidR="00C9150C" w:rsidRPr="00C23208" w:rsidRDefault="00386C81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535" w:type="dxa"/>
          </w:tcPr>
          <w:p w:rsidR="00C9150C" w:rsidRPr="00C23208" w:rsidRDefault="00857161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7</w:t>
            </w:r>
          </w:p>
        </w:tc>
        <w:tc>
          <w:tcPr>
            <w:tcW w:w="1535" w:type="dxa"/>
          </w:tcPr>
          <w:p w:rsidR="00C9150C" w:rsidRPr="00C23208" w:rsidRDefault="00386C81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16</w:t>
            </w:r>
          </w:p>
        </w:tc>
      </w:tr>
      <w:tr w:rsidR="00C9150C" w:rsidRPr="00C23208" w:rsidTr="00460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rPr>
                <w:b w:val="0"/>
              </w:rPr>
            </w:pPr>
            <w:r w:rsidRPr="00C23208">
              <w:rPr>
                <w:b w:val="0"/>
              </w:rPr>
              <w:t>Cała gmina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72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71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42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92</w:t>
            </w:r>
          </w:p>
        </w:tc>
        <w:tc>
          <w:tcPr>
            <w:tcW w:w="1535" w:type="dxa"/>
          </w:tcPr>
          <w:p w:rsidR="00C9150C" w:rsidRPr="00C23208" w:rsidRDefault="00C9150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108</w:t>
            </w:r>
          </w:p>
        </w:tc>
      </w:tr>
    </w:tbl>
    <w:p w:rsidR="00956DD0" w:rsidRDefault="00956DD0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A91DF6" w:rsidRDefault="00A91DF6" w:rsidP="00715A50">
      <w:pPr>
        <w:spacing w:afterLines="60" w:after="144"/>
        <w:jc w:val="both"/>
      </w:pPr>
      <w:r w:rsidRPr="00C23208">
        <w:t xml:space="preserve">Średni wynik ze sprawdzianu szóstoklasisty na omawianym obszarze </w:t>
      </w:r>
      <w:r w:rsidR="009D3B3A">
        <w:t xml:space="preserve">w 2015 roku </w:t>
      </w:r>
      <w:r w:rsidRPr="00C23208">
        <w:t>wyniósł</w:t>
      </w:r>
      <w:r w:rsidR="00907181">
        <w:t xml:space="preserve"> </w:t>
      </w:r>
      <w:r w:rsidRPr="00C23208">
        <w:t>64,57% gdzie średnia dla gminy 73,7%.</w:t>
      </w:r>
      <w:r w:rsidR="00271870">
        <w:t xml:space="preserve"> Jest to tendencja stała. Jak wykazano w pogłębionej analizie, uczniowie</w:t>
      </w:r>
      <w:r w:rsidR="009D3B3A">
        <w:t xml:space="preserve"> </w:t>
      </w:r>
      <w:r w:rsidR="00271870">
        <w:t xml:space="preserve">z omawianego obszaru rok rocznie uzyskują średnie wyniki niższe niż średnia dla gminy. </w:t>
      </w:r>
      <w:r w:rsidR="003B1579">
        <w:t>Jedynie w </w:t>
      </w:r>
      <w:r w:rsidR="00271870">
        <w:t>2011 roku wyniki uczniów z podobszaru Mętków Zachód były wyższe niż średnia w gminie.</w:t>
      </w:r>
    </w:p>
    <w:p w:rsidR="00C47CDF" w:rsidRPr="00F60B10" w:rsidRDefault="00C47CDF" w:rsidP="00715A50">
      <w:pPr>
        <w:spacing w:afterLines="60" w:after="144"/>
        <w:jc w:val="both"/>
        <w:rPr>
          <w:i/>
          <w:color w:val="0070C0"/>
          <w:sz w:val="18"/>
        </w:rPr>
      </w:pPr>
      <w:r w:rsidRPr="00F60B10">
        <w:rPr>
          <w:i/>
          <w:color w:val="0070C0"/>
          <w:sz w:val="18"/>
        </w:rPr>
        <w:t>Tabela</w:t>
      </w:r>
      <w:r w:rsidR="00271870">
        <w:rPr>
          <w:i/>
          <w:color w:val="0070C0"/>
          <w:sz w:val="18"/>
        </w:rPr>
        <w:t>1</w:t>
      </w:r>
      <w:r w:rsidR="003B1579">
        <w:rPr>
          <w:i/>
          <w:color w:val="0070C0"/>
          <w:sz w:val="18"/>
        </w:rPr>
        <w:t>1</w:t>
      </w:r>
      <w:r w:rsidRPr="00F60B10">
        <w:rPr>
          <w:i/>
          <w:color w:val="0070C0"/>
          <w:sz w:val="18"/>
        </w:rPr>
        <w:t>: Wyniki ze sprawdzianu szóstoklasisty w latach 2011-201</w:t>
      </w:r>
      <w:r>
        <w:rPr>
          <w:i/>
          <w:color w:val="0070C0"/>
          <w:sz w:val="18"/>
        </w:rPr>
        <w:t>4</w:t>
      </w:r>
    </w:p>
    <w:tbl>
      <w:tblPr>
        <w:tblStyle w:val="Tabelasiatki4akcent51"/>
        <w:tblW w:w="5000" w:type="pct"/>
        <w:tblLook w:val="04A0" w:firstRow="1" w:lastRow="0" w:firstColumn="1" w:lastColumn="0" w:noHBand="0" w:noVBand="1"/>
      </w:tblPr>
      <w:tblGrid>
        <w:gridCol w:w="3688"/>
        <w:gridCol w:w="1417"/>
        <w:gridCol w:w="1125"/>
        <w:gridCol w:w="1417"/>
        <w:gridCol w:w="1413"/>
      </w:tblGrid>
      <w:tr w:rsidR="00C47CDF" w:rsidTr="00987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vMerge w:val="restart"/>
            <w:shd w:val="clear" w:color="auto" w:fill="92D050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rPr>
                <w:b w:val="0"/>
              </w:rPr>
            </w:pPr>
          </w:p>
        </w:tc>
        <w:tc>
          <w:tcPr>
            <w:tcW w:w="2965" w:type="pct"/>
            <w:gridSpan w:val="4"/>
            <w:shd w:val="clear" w:color="auto" w:fill="92D050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Wyniki ze sprawdzianu szóstoklasisty</w:t>
            </w:r>
          </w:p>
        </w:tc>
      </w:tr>
      <w:tr w:rsidR="00C47CDF" w:rsidTr="0098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vMerge/>
            <w:shd w:val="clear" w:color="auto" w:fill="92D050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rPr>
                <w:b w:val="0"/>
              </w:rPr>
            </w:pP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621" w:type="pct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513">
              <w:rPr>
                <w:b/>
              </w:rPr>
              <w:t>201</w:t>
            </w:r>
            <w:r>
              <w:rPr>
                <w:b/>
              </w:rPr>
              <w:t>3</w:t>
            </w: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513">
              <w:rPr>
                <w:b/>
              </w:rPr>
              <w:t>201</w:t>
            </w:r>
            <w:r>
              <w:rPr>
                <w:b/>
              </w:rPr>
              <w:t>4</w:t>
            </w:r>
          </w:p>
        </w:tc>
      </w:tr>
      <w:tr w:rsidR="00C47CDF" w:rsidTr="0098709E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shd w:val="clear" w:color="auto" w:fill="92D050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rPr>
                <w:b w:val="0"/>
              </w:rPr>
            </w:pPr>
          </w:p>
        </w:tc>
        <w:tc>
          <w:tcPr>
            <w:tcW w:w="782" w:type="pct"/>
            <w:vAlign w:val="center"/>
          </w:tcPr>
          <w:p w:rsidR="00C47CDF" w:rsidRPr="00FC2FE4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Punkty</w:t>
            </w:r>
          </w:p>
        </w:tc>
        <w:tc>
          <w:tcPr>
            <w:tcW w:w="621" w:type="pct"/>
          </w:tcPr>
          <w:p w:rsidR="00C47CDF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Punkty</w:t>
            </w: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Punkty</w:t>
            </w: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Punkty</w:t>
            </w:r>
          </w:p>
        </w:tc>
      </w:tr>
      <w:tr w:rsidR="00C47CDF" w:rsidTr="0098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vAlign w:val="center"/>
          </w:tcPr>
          <w:p w:rsidR="00C47CDF" w:rsidRDefault="00C47CDF" w:rsidP="00715A50">
            <w:pPr>
              <w:spacing w:afterLines="60" w:after="144" w:line="276" w:lineRule="auto"/>
              <w:jc w:val="center"/>
            </w:pPr>
            <w:r>
              <w:t>Uczniowie z podobszaru Mętków Zachód</w:t>
            </w:r>
          </w:p>
        </w:tc>
        <w:tc>
          <w:tcPr>
            <w:tcW w:w="782" w:type="pct"/>
            <w:vAlign w:val="center"/>
          </w:tcPr>
          <w:p w:rsidR="00C47CDF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30,33</w:t>
            </w:r>
          </w:p>
        </w:tc>
        <w:tc>
          <w:tcPr>
            <w:tcW w:w="621" w:type="pct"/>
          </w:tcPr>
          <w:p w:rsidR="00C47CDF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782" w:type="pct"/>
            <w:vAlign w:val="center"/>
          </w:tcPr>
          <w:p w:rsidR="00C47CDF" w:rsidRPr="00243527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782" w:type="pct"/>
            <w:vAlign w:val="center"/>
          </w:tcPr>
          <w:p w:rsidR="00C47CDF" w:rsidRPr="00243527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22,75</w:t>
            </w:r>
          </w:p>
        </w:tc>
      </w:tr>
      <w:tr w:rsidR="00C47CDF" w:rsidTr="0098709E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shd w:val="clear" w:color="auto" w:fill="auto"/>
            <w:vAlign w:val="center"/>
          </w:tcPr>
          <w:p w:rsidR="00C47CDF" w:rsidRDefault="00C47CDF" w:rsidP="00715A50">
            <w:pPr>
              <w:spacing w:afterLines="60" w:after="144" w:line="276" w:lineRule="auto"/>
              <w:jc w:val="center"/>
            </w:pPr>
            <w:r>
              <w:t xml:space="preserve">Średni wynik dla szkół </w:t>
            </w:r>
            <w:r>
              <w:br/>
              <w:t>z obszaru gminy Babice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47CDF" w:rsidRPr="00F45896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26,40</w:t>
            </w:r>
          </w:p>
        </w:tc>
        <w:tc>
          <w:tcPr>
            <w:tcW w:w="621" w:type="pct"/>
            <w:shd w:val="clear" w:color="auto" w:fill="auto"/>
          </w:tcPr>
          <w:p w:rsidR="00C47CDF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24,29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47CDF" w:rsidRPr="00243527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22,90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47CDF" w:rsidRPr="00243527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25,24</w:t>
            </w:r>
          </w:p>
        </w:tc>
      </w:tr>
      <w:tr w:rsidR="00C47CDF" w:rsidTr="0098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vAlign w:val="center"/>
          </w:tcPr>
          <w:p w:rsidR="00C47CDF" w:rsidRDefault="00C47CDF" w:rsidP="00715A50">
            <w:pPr>
              <w:spacing w:afterLines="60" w:after="144" w:line="276" w:lineRule="auto"/>
              <w:jc w:val="center"/>
            </w:pPr>
            <w:r>
              <w:t>Różnica</w:t>
            </w:r>
          </w:p>
        </w:tc>
        <w:tc>
          <w:tcPr>
            <w:tcW w:w="782" w:type="pct"/>
            <w:vAlign w:val="center"/>
          </w:tcPr>
          <w:p w:rsidR="00C47CDF" w:rsidRPr="0066241D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color w:val="FF0000"/>
              </w:rPr>
              <w:t>-3,93</w:t>
            </w:r>
            <w:r w:rsidR="009D3B3A">
              <w:rPr>
                <w:b/>
                <w:color w:val="FF0000"/>
              </w:rPr>
              <w:t xml:space="preserve"> </w:t>
            </w:r>
          </w:p>
        </w:tc>
        <w:tc>
          <w:tcPr>
            <w:tcW w:w="621" w:type="pct"/>
          </w:tcPr>
          <w:p w:rsidR="00C47CDF" w:rsidRPr="0066241D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4,29</w:t>
            </w:r>
          </w:p>
        </w:tc>
        <w:tc>
          <w:tcPr>
            <w:tcW w:w="782" w:type="pct"/>
            <w:vAlign w:val="center"/>
          </w:tcPr>
          <w:p w:rsidR="00C47CDF" w:rsidRPr="0013440C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>
              <w:rPr>
                <w:b/>
                <w:color w:val="0070C0"/>
              </w:rPr>
              <w:t>5,9</w:t>
            </w:r>
          </w:p>
        </w:tc>
        <w:tc>
          <w:tcPr>
            <w:tcW w:w="782" w:type="pct"/>
            <w:vAlign w:val="center"/>
          </w:tcPr>
          <w:p w:rsidR="00C47CDF" w:rsidRPr="0013440C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>
              <w:rPr>
                <w:b/>
                <w:color w:val="0070C0"/>
              </w:rPr>
              <w:t>2,49</w:t>
            </w:r>
          </w:p>
        </w:tc>
      </w:tr>
    </w:tbl>
    <w:p w:rsidR="00C47CDF" w:rsidRPr="00C47CDF" w:rsidRDefault="00C47CDF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>Źródło: OKE Kraków</w:t>
      </w:r>
      <w:r>
        <w:rPr>
          <w:i/>
          <w:iCs/>
          <w:color w:val="1F497D" w:themeColor="text2"/>
          <w:sz w:val="18"/>
          <w:szCs w:val="18"/>
        </w:rPr>
        <w:t>, 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A91DF6" w:rsidRPr="00C23208" w:rsidRDefault="00A91DF6" w:rsidP="00715A50">
      <w:pPr>
        <w:spacing w:afterLines="60" w:after="144"/>
        <w:jc w:val="both"/>
      </w:pPr>
      <w:r w:rsidRPr="00C23208">
        <w:t>Mieszkańcy tego obszaru charakteryzują się również bardzo</w:t>
      </w:r>
      <w:r w:rsidR="008D163A">
        <w:t xml:space="preserve"> niską aktywnością społeczną, w </w:t>
      </w:r>
      <w:r w:rsidR="00907181">
        <w:t xml:space="preserve">wyborach parlamentarnych, w których </w:t>
      </w:r>
      <w:r w:rsidRPr="00C23208">
        <w:t>wzięło udział 53,57% uprawnionych do głosowania.</w:t>
      </w:r>
    </w:p>
    <w:p w:rsidR="00A91DF6" w:rsidRPr="00C23208" w:rsidRDefault="00A91DF6" w:rsidP="00715A50">
      <w:pPr>
        <w:spacing w:afterLines="60" w:after="144"/>
        <w:jc w:val="both"/>
        <w:rPr>
          <w:rFonts w:eastAsia="Times New Roman"/>
          <w:b/>
        </w:rPr>
      </w:pPr>
      <w:r w:rsidRPr="00C23208">
        <w:rPr>
          <w:rFonts w:eastAsia="Times New Roman"/>
          <w:b/>
        </w:rPr>
        <w:t>Pozostałe sfery</w:t>
      </w:r>
    </w:p>
    <w:p w:rsidR="00A91DF6" w:rsidRDefault="00A91DF6" w:rsidP="00715A50">
      <w:pPr>
        <w:spacing w:afterLines="60" w:after="144"/>
        <w:jc w:val="both"/>
      </w:pPr>
      <w:r w:rsidRPr="00C23208">
        <w:t>Mocną stroną omawianego obszaru jest niska przestępczość. Wskaź</w:t>
      </w:r>
      <w:r w:rsidR="008D163A">
        <w:t xml:space="preserve">nik za 2015 </w:t>
      </w:r>
      <w:r w:rsidR="00907181">
        <w:t xml:space="preserve">rok </w:t>
      </w:r>
      <w:r w:rsidR="008D163A">
        <w:t>wyniósł 1,02% i </w:t>
      </w:r>
      <w:r w:rsidRPr="00C23208">
        <w:t>jest najniższy z obszarów objętych rewitalizacją. Na terenie obszaru Mętków Zach</w:t>
      </w:r>
      <w:r w:rsidR="007D3128">
        <w:t>ód</w:t>
      </w:r>
      <w:r w:rsidRPr="00C23208">
        <w:t xml:space="preserve"> działają dwie organizacje, przy wskazanym zaludnieniu, daje to wskaźnik 0,44% na stu mieszkańców. Niepokojący jest wskaźnik dostępności dzieci w wieku przedszkolnym do edukacji, na jedno miejsce w przedszkolu przypada 1,76 dziecka.</w:t>
      </w:r>
    </w:p>
    <w:p w:rsidR="00CA1B52" w:rsidRDefault="00CA1B52" w:rsidP="00715A50">
      <w:pPr>
        <w:spacing w:afterLines="60" w:after="144"/>
        <w:jc w:val="both"/>
        <w:rPr>
          <w:rFonts w:eastAsia="Times New Roman" w:cs="Times New Roman"/>
          <w:lang w:eastAsia="pl-PL"/>
        </w:rPr>
      </w:pPr>
      <w:r w:rsidRPr="00CA1B52">
        <w:rPr>
          <w:rFonts w:eastAsia="Times New Roman" w:cs="Times New Roman"/>
          <w:lang w:eastAsia="pl-PL"/>
        </w:rPr>
        <w:t>Omawiany podobszar wyróżnia się licznymi walorami przyrodniczymi i malowniczym położeniem. Znajdują się tu liczne zabytki. Warto również podkreślić dużą popularność folkloru, tradycji i sztuki ludowej. Znajdują się tu prężnie działające organizacje pozarządowe. Obszar ma wartą podkreśl</w:t>
      </w:r>
      <w:r w:rsidR="003B1579">
        <w:rPr>
          <w:rFonts w:eastAsia="Times New Roman" w:cs="Times New Roman"/>
          <w:lang w:eastAsia="pl-PL"/>
        </w:rPr>
        <w:t>e</w:t>
      </w:r>
      <w:r w:rsidRPr="00CA1B52">
        <w:rPr>
          <w:rFonts w:eastAsia="Times New Roman" w:cs="Times New Roman"/>
          <w:lang w:eastAsia="pl-PL"/>
        </w:rPr>
        <w:t xml:space="preserve">nia infrastrukturę społeczną. Dobrze utrzymane budynki użyteczności publicznej, zwłaszcza obiekt Zespołu Szkół. Dodatkowo, znajdują się tu liczne szlaki turystyczne. </w:t>
      </w:r>
    </w:p>
    <w:p w:rsidR="00CA1B52" w:rsidRDefault="00CA1B52" w:rsidP="00715A50">
      <w:pPr>
        <w:spacing w:afterLines="60" w:after="144"/>
        <w:rPr>
          <w:rFonts w:eastAsia="Times New Roman" w:cs="Times New Roman"/>
          <w:lang w:eastAsia="pl-PL"/>
        </w:rPr>
      </w:pPr>
    </w:p>
    <w:p w:rsidR="00546262" w:rsidRPr="002B5E0E" w:rsidRDefault="00A91DF6" w:rsidP="00715A50">
      <w:pPr>
        <w:pStyle w:val="Akapitzlist"/>
        <w:numPr>
          <w:ilvl w:val="0"/>
          <w:numId w:val="11"/>
        </w:numPr>
        <w:spacing w:afterLines="60" w:after="144"/>
        <w:outlineLvl w:val="1"/>
        <w:rPr>
          <w:b/>
        </w:rPr>
      </w:pPr>
      <w:bookmarkStart w:id="11" w:name="_Toc473174935"/>
      <w:r w:rsidRPr="002B5E0E">
        <w:rPr>
          <w:b/>
        </w:rPr>
        <w:t>Podobszar Babice Zachód</w:t>
      </w:r>
      <w:bookmarkEnd w:id="11"/>
    </w:p>
    <w:p w:rsidR="00780C0F" w:rsidRPr="00C23208" w:rsidRDefault="007D3128" w:rsidP="00715A50">
      <w:pPr>
        <w:spacing w:afterLines="60" w:after="144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2419350" cy="3449320"/>
            <wp:effectExtent l="0" t="0" r="0" b="0"/>
            <wp:wrapTight wrapText="bothSides">
              <wp:wrapPolygon edited="0">
                <wp:start x="0" y="0"/>
                <wp:lineTo x="0" y="21473"/>
                <wp:lineTo x="21430" y="21473"/>
                <wp:lineTo x="2143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DF6" w:rsidRPr="00C23208">
        <w:t xml:space="preserve">Podobszar ten jako jednostka urbanistyczna zajmuje powierzchnię </w:t>
      </w:r>
      <w:r w:rsidR="00A91DF6" w:rsidRPr="00C23208">
        <w:rPr>
          <w:spacing w:val="-2"/>
        </w:rPr>
        <w:t>63,73</w:t>
      </w:r>
      <w:r w:rsidR="00A91DF6" w:rsidRPr="00C23208">
        <w:t xml:space="preserve"> ha, co stanowi </w:t>
      </w:r>
      <w:r w:rsidR="00A91DF6" w:rsidRPr="00C23208">
        <w:rPr>
          <w:spacing w:val="-2"/>
        </w:rPr>
        <w:t>1,17</w:t>
      </w:r>
      <w:r w:rsidR="009D3B3A">
        <w:rPr>
          <w:spacing w:val="-2"/>
        </w:rPr>
        <w:t xml:space="preserve"> </w:t>
      </w:r>
      <w:r w:rsidR="00907181" w:rsidRPr="009D3B3A">
        <w:t>%</w:t>
      </w:r>
      <w:r w:rsidR="00907181" w:rsidRPr="00907181">
        <w:rPr>
          <w:color w:val="FF0000"/>
        </w:rPr>
        <w:t xml:space="preserve"> </w:t>
      </w:r>
      <w:r w:rsidR="00A91DF6" w:rsidRPr="00C23208">
        <w:t xml:space="preserve">powierzchni gminy, zamieszkiwany jest przez </w:t>
      </w:r>
      <w:r w:rsidR="00A91DF6" w:rsidRPr="00C23208">
        <w:rPr>
          <w:spacing w:val="-2"/>
        </w:rPr>
        <w:t>728</w:t>
      </w:r>
      <w:r w:rsidR="00A91DF6" w:rsidRPr="00C23208">
        <w:t xml:space="preserve"> osób</w:t>
      </w:r>
      <w:r w:rsidR="00907181">
        <w:t>,</w:t>
      </w:r>
      <w:r w:rsidR="00A91DF6" w:rsidRPr="00C23208">
        <w:t xml:space="preserve"> co stanowi </w:t>
      </w:r>
      <w:r w:rsidR="00A91DF6" w:rsidRPr="00C23208">
        <w:rPr>
          <w:spacing w:val="-2"/>
        </w:rPr>
        <w:t>8,06</w:t>
      </w:r>
      <w:r w:rsidR="00A91DF6" w:rsidRPr="00C23208">
        <w:t>% mieszkańców gminy.</w:t>
      </w:r>
    </w:p>
    <w:p w:rsidR="00A91DF6" w:rsidRPr="00C23208" w:rsidRDefault="00A91DF6" w:rsidP="00715A50">
      <w:pPr>
        <w:spacing w:afterLines="60" w:after="144"/>
      </w:pPr>
      <w:r w:rsidRPr="00C23208">
        <w:rPr>
          <w:rFonts w:eastAsia="Times New Roman"/>
          <w:b/>
        </w:rPr>
        <w:t>Sfera społeczna</w:t>
      </w:r>
    </w:p>
    <w:p w:rsidR="00A91DF6" w:rsidRPr="00C23208" w:rsidRDefault="008D163A" w:rsidP="00715A50">
      <w:pPr>
        <w:spacing w:afterLines="60" w:after="144"/>
        <w:jc w:val="both"/>
      </w:pPr>
      <w:r>
        <w:t>Na kryzys w sferze społecznej w </w:t>
      </w:r>
      <w:r w:rsidR="00A91DF6" w:rsidRPr="00C23208">
        <w:t>omawianej jednostce największy wpływ miały następujące zjawiska:</w:t>
      </w:r>
    </w:p>
    <w:p w:rsidR="00A91DF6" w:rsidRPr="00C23208" w:rsidRDefault="00A91DF6" w:rsidP="00715A50">
      <w:pPr>
        <w:spacing w:afterLines="60" w:after="144"/>
        <w:jc w:val="both"/>
      </w:pPr>
      <w:r w:rsidRPr="00C23208">
        <w:t>- bezrobocie,</w:t>
      </w:r>
    </w:p>
    <w:p w:rsidR="00A91DF6" w:rsidRPr="00C23208" w:rsidRDefault="00A91DF6" w:rsidP="00715A50">
      <w:pPr>
        <w:spacing w:afterLines="60" w:after="144"/>
        <w:jc w:val="both"/>
      </w:pPr>
      <w:r w:rsidRPr="00C23208">
        <w:t>- przestępczość.</w:t>
      </w:r>
    </w:p>
    <w:p w:rsidR="001D255D" w:rsidRDefault="00A91DF6" w:rsidP="00715A50">
      <w:pPr>
        <w:spacing w:afterLines="60" w:after="144"/>
        <w:jc w:val="both"/>
      </w:pPr>
      <w:r w:rsidRPr="00C23208">
        <w:t xml:space="preserve">Osoby bezrobotne w 2015 roku stanowiły tu 5,69% mieszkańców. Wskaźnik </w:t>
      </w:r>
      <w:r w:rsidR="00CB63BA">
        <w:t xml:space="preserve">     </w:t>
      </w:r>
      <w:r w:rsidRPr="00C23208">
        <w:t xml:space="preserve">przestępczości wyniósł 1,79%. </w:t>
      </w:r>
    </w:p>
    <w:p w:rsidR="001D255D" w:rsidRPr="001D255D" w:rsidRDefault="001D255D" w:rsidP="00715A50">
      <w:pPr>
        <w:spacing w:afterLines="60" w:after="144"/>
        <w:jc w:val="both"/>
      </w:pPr>
      <w:r>
        <w:t>Pogłębiona analiza danych z Gminnego Ośrodka pomocy społecznej potwierdziła wyniki delimitacji – konsekwencją kryzysu bezrobocia jest wzmożone korzystanie z tego powodu z pomocy społecznej. Jest to najwyższy wskaźnik od 2011 do 2015 jeśli chodzi o przyczyny.</w:t>
      </w:r>
    </w:p>
    <w:p w:rsidR="00956DD0" w:rsidRPr="00596A20" w:rsidRDefault="00956DD0" w:rsidP="00715A50">
      <w:pPr>
        <w:spacing w:afterLines="60" w:after="144"/>
        <w:jc w:val="both"/>
        <w:rPr>
          <w:i/>
          <w:color w:val="0070C0"/>
          <w:sz w:val="18"/>
        </w:rPr>
      </w:pPr>
      <w:r w:rsidRPr="00596A20">
        <w:rPr>
          <w:i/>
          <w:color w:val="0070C0"/>
          <w:sz w:val="18"/>
        </w:rPr>
        <w:t xml:space="preserve">Tabela </w:t>
      </w:r>
      <w:r w:rsidR="008D163A" w:rsidRPr="00596A20">
        <w:rPr>
          <w:i/>
          <w:color w:val="0070C0"/>
          <w:sz w:val="18"/>
        </w:rPr>
        <w:t>1</w:t>
      </w:r>
      <w:r w:rsidR="003B1579" w:rsidRPr="00596A20">
        <w:rPr>
          <w:i/>
          <w:color w:val="0070C0"/>
          <w:sz w:val="18"/>
        </w:rPr>
        <w:t>2</w:t>
      </w:r>
      <w:r w:rsidRPr="00596A20">
        <w:rPr>
          <w:i/>
          <w:color w:val="0070C0"/>
          <w:sz w:val="18"/>
        </w:rPr>
        <w:t xml:space="preserve">: </w:t>
      </w:r>
      <w:r w:rsidR="009D3B3A" w:rsidRPr="00596A20">
        <w:rPr>
          <w:i/>
          <w:color w:val="0070C0"/>
          <w:sz w:val="18"/>
        </w:rPr>
        <w:t>Powody k</w:t>
      </w:r>
      <w:r w:rsidRPr="00596A20">
        <w:rPr>
          <w:i/>
          <w:color w:val="0070C0"/>
          <w:sz w:val="18"/>
        </w:rPr>
        <w:t>orzystani</w:t>
      </w:r>
      <w:r w:rsidR="009D3B3A" w:rsidRPr="00596A20">
        <w:rPr>
          <w:i/>
          <w:color w:val="0070C0"/>
          <w:sz w:val="18"/>
        </w:rPr>
        <w:t>a</w:t>
      </w:r>
      <w:r w:rsidRPr="00596A20">
        <w:rPr>
          <w:i/>
          <w:color w:val="0070C0"/>
          <w:sz w:val="18"/>
        </w:rPr>
        <w:t xml:space="preserve"> z pomocy społecznej w latach 2011-2015 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4566"/>
        <w:gridCol w:w="705"/>
        <w:gridCol w:w="835"/>
        <w:gridCol w:w="706"/>
        <w:gridCol w:w="706"/>
        <w:gridCol w:w="706"/>
        <w:gridCol w:w="826"/>
      </w:tblGrid>
      <w:tr w:rsidR="006212DC" w:rsidRPr="00C23208" w:rsidTr="005978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  <w:shd w:val="clear" w:color="auto" w:fill="92D050"/>
          </w:tcPr>
          <w:p w:rsidR="006212DC" w:rsidRPr="00956DD0" w:rsidRDefault="006212DC" w:rsidP="00715A50">
            <w:pPr>
              <w:spacing w:afterLines="60" w:after="144" w:line="276" w:lineRule="auto"/>
              <w:jc w:val="both"/>
              <w:rPr>
                <w:color w:val="auto"/>
              </w:rPr>
            </w:pPr>
            <w:r w:rsidRPr="00956DD0">
              <w:rPr>
                <w:color w:val="auto"/>
              </w:rPr>
              <w:t>Powody korzystania z pomocy społecznej</w:t>
            </w:r>
          </w:p>
        </w:tc>
        <w:tc>
          <w:tcPr>
            <w:tcW w:w="709" w:type="dxa"/>
            <w:shd w:val="clear" w:color="auto" w:fill="92D050"/>
          </w:tcPr>
          <w:p w:rsidR="006212DC" w:rsidRPr="00956DD0" w:rsidRDefault="006212D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56DD0">
              <w:rPr>
                <w:color w:val="auto"/>
              </w:rPr>
              <w:t>2011</w:t>
            </w:r>
          </w:p>
        </w:tc>
        <w:tc>
          <w:tcPr>
            <w:tcW w:w="849" w:type="dxa"/>
            <w:shd w:val="clear" w:color="auto" w:fill="92D050"/>
          </w:tcPr>
          <w:p w:rsidR="006212DC" w:rsidRPr="00956DD0" w:rsidRDefault="006212D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56DD0">
              <w:rPr>
                <w:color w:val="auto"/>
              </w:rPr>
              <w:t>2012</w:t>
            </w:r>
          </w:p>
        </w:tc>
        <w:tc>
          <w:tcPr>
            <w:tcW w:w="709" w:type="dxa"/>
            <w:shd w:val="clear" w:color="auto" w:fill="92D050"/>
          </w:tcPr>
          <w:p w:rsidR="006212DC" w:rsidRPr="00956DD0" w:rsidRDefault="006212D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56DD0">
              <w:rPr>
                <w:color w:val="auto"/>
              </w:rPr>
              <w:t>2013</w:t>
            </w:r>
          </w:p>
        </w:tc>
        <w:tc>
          <w:tcPr>
            <w:tcW w:w="709" w:type="dxa"/>
            <w:shd w:val="clear" w:color="auto" w:fill="92D050"/>
          </w:tcPr>
          <w:p w:rsidR="006212DC" w:rsidRPr="00956DD0" w:rsidRDefault="006212D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56DD0">
              <w:rPr>
                <w:color w:val="auto"/>
              </w:rPr>
              <w:t>2014</w:t>
            </w:r>
          </w:p>
        </w:tc>
        <w:tc>
          <w:tcPr>
            <w:tcW w:w="709" w:type="dxa"/>
            <w:shd w:val="clear" w:color="auto" w:fill="92D050"/>
          </w:tcPr>
          <w:p w:rsidR="006212DC" w:rsidRPr="00956DD0" w:rsidRDefault="006212D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56DD0">
              <w:rPr>
                <w:color w:val="auto"/>
              </w:rPr>
              <w:t>2015</w:t>
            </w:r>
          </w:p>
        </w:tc>
        <w:tc>
          <w:tcPr>
            <w:tcW w:w="826" w:type="dxa"/>
            <w:shd w:val="clear" w:color="auto" w:fill="92D050"/>
          </w:tcPr>
          <w:p w:rsidR="006212DC" w:rsidRPr="00956DD0" w:rsidRDefault="006212D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56DD0">
              <w:rPr>
                <w:color w:val="auto"/>
              </w:rPr>
              <w:t>Razem</w:t>
            </w:r>
          </w:p>
        </w:tc>
      </w:tr>
      <w:tr w:rsidR="006212DC" w:rsidRPr="00C23208" w:rsidTr="00956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Niepełnosprawność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2</w:t>
            </w:r>
          </w:p>
        </w:tc>
        <w:tc>
          <w:tcPr>
            <w:tcW w:w="849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3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3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4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5</w:t>
            </w:r>
          </w:p>
        </w:tc>
        <w:tc>
          <w:tcPr>
            <w:tcW w:w="826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17</w:t>
            </w:r>
          </w:p>
        </w:tc>
      </w:tr>
      <w:tr w:rsidR="006212DC" w:rsidRPr="00C23208" w:rsidTr="00956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Bezrobocie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3</w:t>
            </w:r>
          </w:p>
        </w:tc>
        <w:tc>
          <w:tcPr>
            <w:tcW w:w="849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3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4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5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3</w:t>
            </w:r>
          </w:p>
        </w:tc>
        <w:tc>
          <w:tcPr>
            <w:tcW w:w="826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18</w:t>
            </w:r>
          </w:p>
        </w:tc>
      </w:tr>
      <w:tr w:rsidR="006212DC" w:rsidRPr="00C23208" w:rsidTr="00956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Trudności w przystosowaniu do życia po wyjściu z Z</w:t>
            </w:r>
            <w:r w:rsidR="00907181">
              <w:rPr>
                <w:color w:val="000000"/>
              </w:rPr>
              <w:t xml:space="preserve">akładu </w:t>
            </w:r>
            <w:r w:rsidRPr="00C23208">
              <w:rPr>
                <w:color w:val="000000"/>
              </w:rPr>
              <w:t>K</w:t>
            </w:r>
            <w:r w:rsidR="00907181">
              <w:rPr>
                <w:color w:val="000000"/>
              </w:rPr>
              <w:t>arnego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0</w:t>
            </w:r>
          </w:p>
        </w:tc>
      </w:tr>
      <w:tr w:rsidR="006212DC" w:rsidRPr="00C23208" w:rsidTr="00956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Przemoc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0</w:t>
            </w:r>
          </w:p>
        </w:tc>
      </w:tr>
      <w:tr w:rsidR="006212DC" w:rsidRPr="00C23208" w:rsidTr="00956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Bezradność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0</w:t>
            </w:r>
          </w:p>
        </w:tc>
      </w:tr>
      <w:tr w:rsidR="006212DC" w:rsidRPr="00C23208" w:rsidTr="00956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Wielodzietność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0</w:t>
            </w:r>
          </w:p>
        </w:tc>
      </w:tr>
      <w:tr w:rsidR="006212DC" w:rsidRPr="00C23208" w:rsidTr="00956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907181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="006212DC" w:rsidRPr="00C23208">
              <w:rPr>
                <w:color w:val="000000"/>
              </w:rPr>
              <w:t>ługotrwała choroba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826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1</w:t>
            </w:r>
          </w:p>
        </w:tc>
      </w:tr>
      <w:tr w:rsidR="006212DC" w:rsidRPr="00C23208" w:rsidTr="00956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Ubóstwo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0</w:t>
            </w:r>
          </w:p>
        </w:tc>
      </w:tr>
      <w:tr w:rsidR="006212DC" w:rsidRPr="00C23208" w:rsidTr="00956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Alkoholizm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0</w:t>
            </w:r>
          </w:p>
        </w:tc>
      </w:tr>
      <w:tr w:rsidR="006212DC" w:rsidRPr="00C23208" w:rsidTr="00956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907181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Z</w:t>
            </w:r>
            <w:r w:rsidR="006212DC" w:rsidRPr="00C23208">
              <w:rPr>
                <w:color w:val="000000"/>
              </w:rPr>
              <w:t>darzenia losowe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6212DC" w:rsidRPr="00C23208" w:rsidRDefault="007068E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1</w:t>
            </w:r>
          </w:p>
        </w:tc>
      </w:tr>
      <w:tr w:rsidR="006212DC" w:rsidRPr="00C23208" w:rsidTr="00956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907181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="006212DC" w:rsidRPr="00C23208">
              <w:rPr>
                <w:color w:val="000000"/>
              </w:rPr>
              <w:t>odzina niepełna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0</w:t>
            </w:r>
          </w:p>
        </w:tc>
      </w:tr>
      <w:tr w:rsidR="006212DC" w:rsidRPr="00C23208" w:rsidTr="00956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Narkomania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0</w:t>
            </w:r>
          </w:p>
        </w:tc>
      </w:tr>
      <w:tr w:rsidR="006212DC" w:rsidRPr="00C23208" w:rsidTr="00956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B32ED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P</w:t>
            </w:r>
            <w:r w:rsidR="006212DC" w:rsidRPr="00C23208">
              <w:rPr>
                <w:color w:val="000000"/>
              </w:rPr>
              <w:t>rzemoc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6212DC" w:rsidRPr="00C23208" w:rsidRDefault="006212DC" w:rsidP="00715A50">
            <w:pPr>
              <w:spacing w:afterLines="60" w:after="144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0</w:t>
            </w:r>
          </w:p>
        </w:tc>
      </w:tr>
      <w:tr w:rsidR="001D255D" w:rsidRPr="00C23208" w:rsidTr="00956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1D255D" w:rsidRPr="00C23208" w:rsidRDefault="001D255D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Razem:</w:t>
            </w:r>
          </w:p>
        </w:tc>
        <w:tc>
          <w:tcPr>
            <w:tcW w:w="709" w:type="dxa"/>
          </w:tcPr>
          <w:p w:rsidR="001D255D" w:rsidRPr="00C23208" w:rsidRDefault="001D255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849" w:type="dxa"/>
          </w:tcPr>
          <w:p w:rsidR="001D255D" w:rsidRPr="00C23208" w:rsidRDefault="001D255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9" w:type="dxa"/>
          </w:tcPr>
          <w:p w:rsidR="001D255D" w:rsidRPr="00C23208" w:rsidRDefault="001D255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9" w:type="dxa"/>
          </w:tcPr>
          <w:p w:rsidR="001D255D" w:rsidRPr="00C23208" w:rsidRDefault="001D255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09" w:type="dxa"/>
          </w:tcPr>
          <w:p w:rsidR="001D255D" w:rsidRPr="00C23208" w:rsidRDefault="001D255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26" w:type="dxa"/>
          </w:tcPr>
          <w:p w:rsidR="001D255D" w:rsidRPr="00C23208" w:rsidRDefault="001D255D" w:rsidP="00715A50">
            <w:pPr>
              <w:spacing w:afterLines="60" w:after="144"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  <w:r w:rsidR="00E26C34">
              <w:rPr>
                <w:b/>
                <w:bCs/>
                <w:color w:val="000000"/>
              </w:rPr>
              <w:t>7</w:t>
            </w:r>
          </w:p>
        </w:tc>
      </w:tr>
    </w:tbl>
    <w:p w:rsidR="00956DD0" w:rsidRDefault="00956DD0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6212DC" w:rsidRDefault="00AE7D3D" w:rsidP="00715A50">
      <w:pPr>
        <w:spacing w:afterLines="60" w:after="144"/>
        <w:jc w:val="both"/>
      </w:pPr>
      <w:r>
        <w:lastRenderedPageBreak/>
        <w:t xml:space="preserve">Liczba mieszkańców korzystających z pomocy społecznej wykazuje tendencję wzrostową. </w:t>
      </w:r>
    </w:p>
    <w:p w:rsidR="00956DD0" w:rsidRPr="009D3B3A" w:rsidRDefault="00956DD0" w:rsidP="00715A50">
      <w:pPr>
        <w:spacing w:afterLines="60" w:after="144"/>
        <w:jc w:val="both"/>
        <w:rPr>
          <w:i/>
          <w:color w:val="0070C0"/>
          <w:sz w:val="18"/>
        </w:rPr>
      </w:pPr>
      <w:r w:rsidRPr="009D3B3A">
        <w:rPr>
          <w:i/>
          <w:color w:val="0070C0"/>
          <w:sz w:val="18"/>
        </w:rPr>
        <w:t xml:space="preserve">Tabela </w:t>
      </w:r>
      <w:r w:rsidR="008D163A" w:rsidRPr="009D3B3A">
        <w:rPr>
          <w:i/>
          <w:color w:val="0070C0"/>
          <w:sz w:val="18"/>
        </w:rPr>
        <w:t>1</w:t>
      </w:r>
      <w:r w:rsidR="003B1579" w:rsidRPr="009D3B3A">
        <w:rPr>
          <w:i/>
          <w:color w:val="0070C0"/>
          <w:sz w:val="18"/>
        </w:rPr>
        <w:t>3</w:t>
      </w:r>
      <w:r w:rsidRPr="009D3B3A">
        <w:rPr>
          <w:i/>
          <w:color w:val="0070C0"/>
          <w:sz w:val="18"/>
        </w:rPr>
        <w:t xml:space="preserve">: </w:t>
      </w:r>
      <w:r w:rsidR="009D3B3A" w:rsidRPr="009D3B3A">
        <w:rPr>
          <w:i/>
          <w:color w:val="0070C0"/>
          <w:sz w:val="18"/>
        </w:rPr>
        <w:t xml:space="preserve">Liczba osób korzystających </w:t>
      </w:r>
      <w:r w:rsidRPr="009D3B3A">
        <w:rPr>
          <w:i/>
          <w:color w:val="0070C0"/>
          <w:sz w:val="18"/>
        </w:rPr>
        <w:t>z pomocy społecznej w latach 2011-2015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1524"/>
        <w:gridCol w:w="1506"/>
        <w:gridCol w:w="1505"/>
        <w:gridCol w:w="1505"/>
        <w:gridCol w:w="1505"/>
        <w:gridCol w:w="1505"/>
      </w:tblGrid>
      <w:tr w:rsidR="006212DC" w:rsidRPr="00C23208" w:rsidTr="00956D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 w:val="restart"/>
            <w:shd w:val="clear" w:color="auto" w:fill="92D050"/>
          </w:tcPr>
          <w:p w:rsidR="006212DC" w:rsidRPr="00956DD0" w:rsidRDefault="006212DC" w:rsidP="00715A50">
            <w:pPr>
              <w:spacing w:afterLines="60" w:after="144" w:line="276" w:lineRule="auto"/>
              <w:jc w:val="both"/>
              <w:rPr>
                <w:color w:val="auto"/>
              </w:rPr>
            </w:pPr>
            <w:r w:rsidRPr="00956DD0">
              <w:rPr>
                <w:color w:val="auto"/>
              </w:rPr>
              <w:t>Podobszar</w:t>
            </w:r>
          </w:p>
        </w:tc>
        <w:tc>
          <w:tcPr>
            <w:tcW w:w="7675" w:type="dxa"/>
            <w:gridSpan w:val="5"/>
            <w:shd w:val="clear" w:color="auto" w:fill="92D050"/>
          </w:tcPr>
          <w:p w:rsidR="006212DC" w:rsidRPr="00956DD0" w:rsidRDefault="006212DC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56DD0">
              <w:rPr>
                <w:color w:val="auto"/>
              </w:rPr>
              <w:t>Liczba mieszkańców korzystających z pomocy społecznej</w:t>
            </w:r>
          </w:p>
        </w:tc>
      </w:tr>
      <w:tr w:rsidR="006212DC" w:rsidRPr="00C23208" w:rsidTr="00956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</w:pP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2011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2012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2013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2014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2015</w:t>
            </w:r>
          </w:p>
        </w:tc>
      </w:tr>
      <w:tr w:rsidR="006212DC" w:rsidRPr="00C23208" w:rsidTr="00956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</w:pPr>
            <w:r w:rsidRPr="00C23208">
              <w:t>Babice Zachód</w:t>
            </w:r>
          </w:p>
        </w:tc>
        <w:tc>
          <w:tcPr>
            <w:tcW w:w="1535" w:type="dxa"/>
          </w:tcPr>
          <w:p w:rsidR="006212DC" w:rsidRPr="00C23208" w:rsidRDefault="007068ED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5</w:t>
            </w:r>
          </w:p>
        </w:tc>
        <w:tc>
          <w:tcPr>
            <w:tcW w:w="1535" w:type="dxa"/>
          </w:tcPr>
          <w:p w:rsidR="006212DC" w:rsidRPr="00C23208" w:rsidRDefault="007068ED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7</w:t>
            </w:r>
          </w:p>
        </w:tc>
        <w:tc>
          <w:tcPr>
            <w:tcW w:w="1535" w:type="dxa"/>
          </w:tcPr>
          <w:p w:rsidR="006212DC" w:rsidRPr="00C23208" w:rsidRDefault="007068ED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7</w:t>
            </w:r>
          </w:p>
        </w:tc>
        <w:tc>
          <w:tcPr>
            <w:tcW w:w="1535" w:type="dxa"/>
          </w:tcPr>
          <w:p w:rsidR="006212DC" w:rsidRPr="00C23208" w:rsidRDefault="007068ED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9</w:t>
            </w:r>
          </w:p>
        </w:tc>
        <w:tc>
          <w:tcPr>
            <w:tcW w:w="1535" w:type="dxa"/>
          </w:tcPr>
          <w:p w:rsidR="006212DC" w:rsidRPr="00C23208" w:rsidRDefault="007068ED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C23208">
              <w:rPr>
                <w:b/>
                <w:bCs/>
                <w:color w:val="000000"/>
              </w:rPr>
              <w:t>9</w:t>
            </w:r>
          </w:p>
        </w:tc>
      </w:tr>
      <w:tr w:rsidR="006212DC" w:rsidRPr="00C23208" w:rsidTr="00956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b w:val="0"/>
              </w:rPr>
            </w:pPr>
            <w:r w:rsidRPr="00C23208">
              <w:rPr>
                <w:b w:val="0"/>
              </w:rPr>
              <w:t>Cała gmina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162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167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194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209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223</w:t>
            </w:r>
          </w:p>
        </w:tc>
      </w:tr>
    </w:tbl>
    <w:p w:rsidR="00AE7D3D" w:rsidRDefault="00AE7D3D" w:rsidP="00715A50">
      <w:pPr>
        <w:spacing w:afterLines="60" w:after="144"/>
      </w:pPr>
    </w:p>
    <w:p w:rsidR="006212DC" w:rsidRDefault="00AE7D3D" w:rsidP="00715A50">
      <w:pPr>
        <w:spacing w:afterLines="60" w:after="144"/>
      </w:pPr>
      <w:r>
        <w:t xml:space="preserve">Najczęściej popełnianymi na omawianym obszarze są przestępstwa określone jako kategoria inne. Zaraz po nich włamania i kradzieże. </w:t>
      </w:r>
    </w:p>
    <w:p w:rsidR="006F2AED" w:rsidRPr="009D3B3A" w:rsidRDefault="006F2AED" w:rsidP="00715A50">
      <w:pPr>
        <w:spacing w:afterLines="60" w:after="144"/>
        <w:jc w:val="both"/>
        <w:rPr>
          <w:i/>
          <w:color w:val="0070C0"/>
          <w:sz w:val="18"/>
        </w:rPr>
      </w:pPr>
      <w:r w:rsidRPr="009D3B3A">
        <w:rPr>
          <w:i/>
          <w:color w:val="0070C0"/>
          <w:sz w:val="18"/>
        </w:rPr>
        <w:t xml:space="preserve">Tabela </w:t>
      </w:r>
      <w:r w:rsidR="008D163A" w:rsidRPr="009D3B3A">
        <w:rPr>
          <w:i/>
          <w:color w:val="0070C0"/>
          <w:sz w:val="18"/>
        </w:rPr>
        <w:t>1</w:t>
      </w:r>
      <w:r w:rsidR="003B1579" w:rsidRPr="009D3B3A">
        <w:rPr>
          <w:i/>
          <w:color w:val="0070C0"/>
          <w:sz w:val="18"/>
        </w:rPr>
        <w:t>4</w:t>
      </w:r>
      <w:r w:rsidRPr="009D3B3A">
        <w:rPr>
          <w:i/>
          <w:color w:val="0070C0"/>
          <w:sz w:val="18"/>
        </w:rPr>
        <w:t xml:space="preserve">: dane </w:t>
      </w:r>
      <w:r w:rsidR="009D3B3A" w:rsidRPr="009D3B3A">
        <w:rPr>
          <w:i/>
          <w:color w:val="0070C0"/>
          <w:sz w:val="18"/>
        </w:rPr>
        <w:t xml:space="preserve">z Komisariatu Policji w Alwerni </w:t>
      </w:r>
      <w:r w:rsidRPr="009D3B3A">
        <w:rPr>
          <w:i/>
          <w:color w:val="0070C0"/>
          <w:sz w:val="18"/>
        </w:rPr>
        <w:t xml:space="preserve">za lata 2011-2015 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4563"/>
        <w:gridCol w:w="706"/>
        <w:gridCol w:w="837"/>
        <w:gridCol w:w="706"/>
        <w:gridCol w:w="706"/>
        <w:gridCol w:w="706"/>
        <w:gridCol w:w="826"/>
      </w:tblGrid>
      <w:tr w:rsidR="006212DC" w:rsidRPr="00C23208" w:rsidTr="006F2A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  <w:shd w:val="clear" w:color="auto" w:fill="92D050"/>
          </w:tcPr>
          <w:p w:rsidR="006212DC" w:rsidRPr="006F2AED" w:rsidRDefault="006212DC" w:rsidP="00715A50">
            <w:pPr>
              <w:spacing w:afterLines="60" w:after="144" w:line="276" w:lineRule="auto"/>
              <w:jc w:val="both"/>
              <w:rPr>
                <w:color w:val="auto"/>
              </w:rPr>
            </w:pPr>
            <w:r w:rsidRPr="006F2AED">
              <w:rPr>
                <w:color w:val="auto"/>
              </w:rPr>
              <w:t>Kategoria przestępstw</w:t>
            </w:r>
          </w:p>
        </w:tc>
        <w:tc>
          <w:tcPr>
            <w:tcW w:w="709" w:type="dxa"/>
            <w:shd w:val="clear" w:color="auto" w:fill="92D050"/>
          </w:tcPr>
          <w:p w:rsidR="006212DC" w:rsidRPr="006F2AED" w:rsidRDefault="006212D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2AED">
              <w:rPr>
                <w:color w:val="auto"/>
              </w:rPr>
              <w:t>2011</w:t>
            </w:r>
          </w:p>
        </w:tc>
        <w:tc>
          <w:tcPr>
            <w:tcW w:w="849" w:type="dxa"/>
            <w:shd w:val="clear" w:color="auto" w:fill="92D050"/>
          </w:tcPr>
          <w:p w:rsidR="006212DC" w:rsidRPr="006F2AED" w:rsidRDefault="006212D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2AED">
              <w:rPr>
                <w:color w:val="auto"/>
              </w:rPr>
              <w:t>2012</w:t>
            </w:r>
          </w:p>
        </w:tc>
        <w:tc>
          <w:tcPr>
            <w:tcW w:w="709" w:type="dxa"/>
            <w:shd w:val="clear" w:color="auto" w:fill="92D050"/>
          </w:tcPr>
          <w:p w:rsidR="006212DC" w:rsidRPr="006F2AED" w:rsidRDefault="006212D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2AED">
              <w:rPr>
                <w:color w:val="auto"/>
              </w:rPr>
              <w:t>2013</w:t>
            </w:r>
          </w:p>
        </w:tc>
        <w:tc>
          <w:tcPr>
            <w:tcW w:w="709" w:type="dxa"/>
            <w:shd w:val="clear" w:color="auto" w:fill="92D050"/>
          </w:tcPr>
          <w:p w:rsidR="006212DC" w:rsidRPr="006F2AED" w:rsidRDefault="006212D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2AED">
              <w:rPr>
                <w:color w:val="auto"/>
              </w:rPr>
              <w:t>2014</w:t>
            </w:r>
          </w:p>
        </w:tc>
        <w:tc>
          <w:tcPr>
            <w:tcW w:w="709" w:type="dxa"/>
            <w:shd w:val="clear" w:color="auto" w:fill="92D050"/>
          </w:tcPr>
          <w:p w:rsidR="006212DC" w:rsidRPr="006F2AED" w:rsidRDefault="006212D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2AED">
              <w:rPr>
                <w:color w:val="auto"/>
              </w:rPr>
              <w:t>2015</w:t>
            </w:r>
          </w:p>
        </w:tc>
        <w:tc>
          <w:tcPr>
            <w:tcW w:w="826" w:type="dxa"/>
            <w:shd w:val="clear" w:color="auto" w:fill="92D050"/>
          </w:tcPr>
          <w:p w:rsidR="006212DC" w:rsidRPr="006F2AED" w:rsidRDefault="006212DC" w:rsidP="00715A50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2AED">
              <w:rPr>
                <w:color w:val="auto"/>
              </w:rPr>
              <w:t>Razem</w:t>
            </w:r>
          </w:p>
        </w:tc>
      </w:tr>
      <w:tr w:rsidR="006212DC" w:rsidRPr="00C23208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Uszkodzenie mienia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826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5</w:t>
            </w:r>
          </w:p>
        </w:tc>
      </w:tr>
      <w:tr w:rsidR="006212DC" w:rsidRPr="00C23208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Kradzież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2</w:t>
            </w:r>
          </w:p>
        </w:tc>
        <w:tc>
          <w:tcPr>
            <w:tcW w:w="84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3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4</w:t>
            </w:r>
          </w:p>
        </w:tc>
        <w:tc>
          <w:tcPr>
            <w:tcW w:w="826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11</w:t>
            </w:r>
          </w:p>
        </w:tc>
      </w:tr>
      <w:tr w:rsidR="006212DC" w:rsidRPr="00C23208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Uszkodzenie ciała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0</w:t>
            </w:r>
          </w:p>
        </w:tc>
      </w:tr>
      <w:tr w:rsidR="006212DC" w:rsidRPr="00C23208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Włamanie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3</w:t>
            </w:r>
          </w:p>
        </w:tc>
        <w:tc>
          <w:tcPr>
            <w:tcW w:w="84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3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3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3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2</w:t>
            </w:r>
          </w:p>
        </w:tc>
        <w:tc>
          <w:tcPr>
            <w:tcW w:w="826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14</w:t>
            </w:r>
          </w:p>
        </w:tc>
      </w:tr>
      <w:tr w:rsidR="006212DC" w:rsidRPr="00C23208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Rozbój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color w:val="000000"/>
              </w:rPr>
              <w:t>1</w:t>
            </w:r>
          </w:p>
        </w:tc>
        <w:tc>
          <w:tcPr>
            <w:tcW w:w="826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2</w:t>
            </w:r>
          </w:p>
        </w:tc>
      </w:tr>
      <w:tr w:rsidR="006212DC" w:rsidRPr="00C23208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Pobicie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1</w:t>
            </w:r>
          </w:p>
        </w:tc>
      </w:tr>
      <w:tr w:rsidR="006212DC" w:rsidRPr="00C23208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Bójka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0</w:t>
            </w:r>
          </w:p>
        </w:tc>
        <w:tc>
          <w:tcPr>
            <w:tcW w:w="826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0</w:t>
            </w:r>
          </w:p>
        </w:tc>
      </w:tr>
      <w:tr w:rsidR="006212DC" w:rsidRPr="00C23208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 xml:space="preserve">Inne 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10</w:t>
            </w:r>
          </w:p>
        </w:tc>
        <w:tc>
          <w:tcPr>
            <w:tcW w:w="84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5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21</w:t>
            </w:r>
          </w:p>
        </w:tc>
        <w:tc>
          <w:tcPr>
            <w:tcW w:w="709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color w:val="000000"/>
              </w:rPr>
              <w:t>19</w:t>
            </w:r>
          </w:p>
        </w:tc>
        <w:tc>
          <w:tcPr>
            <w:tcW w:w="826" w:type="dxa"/>
          </w:tcPr>
          <w:p w:rsidR="006212DC" w:rsidRPr="00C23208" w:rsidRDefault="007068E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rPr>
                <w:b/>
                <w:bCs/>
                <w:color w:val="000000"/>
              </w:rPr>
              <w:t>20</w:t>
            </w:r>
          </w:p>
        </w:tc>
      </w:tr>
      <w:tr w:rsidR="006212DC" w:rsidRPr="00C23208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color w:val="000000"/>
              </w:rPr>
            </w:pPr>
            <w:r w:rsidRPr="00C23208">
              <w:rPr>
                <w:color w:val="000000"/>
              </w:rPr>
              <w:t>Narkotykowe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4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C23208">
              <w:rPr>
                <w:color w:val="000000"/>
              </w:rPr>
              <w:t>0</w:t>
            </w:r>
          </w:p>
        </w:tc>
        <w:tc>
          <w:tcPr>
            <w:tcW w:w="826" w:type="dxa"/>
          </w:tcPr>
          <w:p w:rsidR="006212DC" w:rsidRPr="00C23208" w:rsidRDefault="006212DC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0</w:t>
            </w:r>
          </w:p>
        </w:tc>
      </w:tr>
    </w:tbl>
    <w:p w:rsidR="006F2AED" w:rsidRDefault="006F2AED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4D3AF0" w:rsidRDefault="004D3AF0" w:rsidP="00715A50">
      <w:pPr>
        <w:spacing w:afterLines="60" w:after="144"/>
        <w:jc w:val="both"/>
        <w:rPr>
          <w:i/>
          <w:color w:val="0070C0"/>
          <w:sz w:val="18"/>
        </w:rPr>
      </w:pPr>
      <w:r>
        <w:t>Powtarza się zaskakujące zjawisko, że w po wysokiej liczbie zgłoszonych przestępstw w 2011 roku, do 2013 roku liczba przestępstw malała, aby w 2014 roku osiągnąć rekordową liczbę 28 i w praktycznie niezmienionej wartości powrócić w 2015</w:t>
      </w:r>
      <w:r w:rsidR="00907181">
        <w:t xml:space="preserve"> roku</w:t>
      </w:r>
      <w:r>
        <w:t xml:space="preserve">. </w:t>
      </w:r>
    </w:p>
    <w:p w:rsidR="003B1579" w:rsidRDefault="003B1579">
      <w:pPr>
        <w:rPr>
          <w:i/>
          <w:color w:val="0070C0"/>
          <w:sz w:val="18"/>
        </w:rPr>
      </w:pPr>
      <w:r>
        <w:rPr>
          <w:i/>
          <w:color w:val="0070C0"/>
          <w:sz w:val="18"/>
        </w:rPr>
        <w:br w:type="page"/>
      </w:r>
    </w:p>
    <w:p w:rsidR="006212DC" w:rsidRPr="00C23208" w:rsidRDefault="006F2AED" w:rsidP="00715A50">
      <w:pPr>
        <w:spacing w:afterLines="60" w:after="144"/>
        <w:jc w:val="both"/>
      </w:pPr>
      <w:r w:rsidRPr="00F60B10">
        <w:rPr>
          <w:i/>
          <w:color w:val="0070C0"/>
          <w:sz w:val="18"/>
        </w:rPr>
        <w:lastRenderedPageBreak/>
        <w:t xml:space="preserve">Tabela </w:t>
      </w:r>
      <w:r w:rsidR="008D163A">
        <w:rPr>
          <w:i/>
          <w:color w:val="0070C0"/>
          <w:sz w:val="18"/>
        </w:rPr>
        <w:t>1</w:t>
      </w:r>
      <w:r w:rsidR="003B1579">
        <w:rPr>
          <w:i/>
          <w:color w:val="0070C0"/>
          <w:sz w:val="18"/>
        </w:rPr>
        <w:t>5</w:t>
      </w:r>
      <w:r w:rsidRPr="00F60B10">
        <w:rPr>
          <w:i/>
          <w:color w:val="0070C0"/>
          <w:sz w:val="18"/>
        </w:rPr>
        <w:t xml:space="preserve">: </w:t>
      </w:r>
      <w:r w:rsidR="000D3D9E">
        <w:rPr>
          <w:i/>
          <w:color w:val="0070C0"/>
          <w:sz w:val="18"/>
        </w:rPr>
        <w:t xml:space="preserve">dane z Komisariatu Policji w Alwerni </w:t>
      </w:r>
      <w:r>
        <w:rPr>
          <w:i/>
          <w:color w:val="0070C0"/>
          <w:sz w:val="18"/>
        </w:rPr>
        <w:t xml:space="preserve">lata </w:t>
      </w:r>
      <w:r w:rsidRPr="00F60B10">
        <w:rPr>
          <w:i/>
          <w:color w:val="0070C0"/>
          <w:sz w:val="18"/>
        </w:rPr>
        <w:t>2011-201</w:t>
      </w:r>
      <w:r>
        <w:rPr>
          <w:i/>
          <w:color w:val="0070C0"/>
          <w:sz w:val="18"/>
        </w:rPr>
        <w:t>5 – liczba zgłoszonych przestępstw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1524"/>
        <w:gridCol w:w="1506"/>
        <w:gridCol w:w="1505"/>
        <w:gridCol w:w="1505"/>
        <w:gridCol w:w="1505"/>
        <w:gridCol w:w="1505"/>
      </w:tblGrid>
      <w:tr w:rsidR="006212DC" w:rsidRPr="00C23208" w:rsidTr="006F2A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 w:val="restart"/>
            <w:shd w:val="clear" w:color="auto" w:fill="92D050"/>
          </w:tcPr>
          <w:p w:rsidR="006212DC" w:rsidRPr="006F2AED" w:rsidRDefault="006212DC" w:rsidP="00715A50">
            <w:pPr>
              <w:spacing w:afterLines="60" w:after="144" w:line="276" w:lineRule="auto"/>
              <w:jc w:val="both"/>
              <w:rPr>
                <w:color w:val="auto"/>
              </w:rPr>
            </w:pPr>
            <w:r w:rsidRPr="006F2AED">
              <w:rPr>
                <w:color w:val="auto"/>
              </w:rPr>
              <w:t>Podobszar</w:t>
            </w:r>
          </w:p>
        </w:tc>
        <w:tc>
          <w:tcPr>
            <w:tcW w:w="7675" w:type="dxa"/>
            <w:gridSpan w:val="5"/>
            <w:shd w:val="clear" w:color="auto" w:fill="92D050"/>
          </w:tcPr>
          <w:p w:rsidR="006212DC" w:rsidRPr="006F2AED" w:rsidRDefault="006212DC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2AED">
              <w:rPr>
                <w:color w:val="auto"/>
              </w:rPr>
              <w:t>Liczba zgłoszonych przestępstw</w:t>
            </w:r>
          </w:p>
        </w:tc>
      </w:tr>
      <w:tr w:rsidR="006212DC" w:rsidRPr="00C23208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</w:pP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2011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2012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2013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2014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2015</w:t>
            </w:r>
          </w:p>
        </w:tc>
      </w:tr>
      <w:tr w:rsidR="006212DC" w:rsidRPr="00C23208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6212DC" w:rsidRPr="00C23208" w:rsidRDefault="000B6DEE" w:rsidP="00715A50">
            <w:pPr>
              <w:spacing w:afterLines="60" w:after="144" w:line="276" w:lineRule="auto"/>
              <w:jc w:val="both"/>
            </w:pPr>
            <w:r w:rsidRPr="00C23208">
              <w:t>Babice Zachód</w:t>
            </w:r>
          </w:p>
        </w:tc>
        <w:tc>
          <w:tcPr>
            <w:tcW w:w="1535" w:type="dxa"/>
          </w:tcPr>
          <w:p w:rsidR="006212DC" w:rsidRPr="00C23208" w:rsidRDefault="00232FDE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16</w:t>
            </w:r>
          </w:p>
        </w:tc>
        <w:tc>
          <w:tcPr>
            <w:tcW w:w="1535" w:type="dxa"/>
          </w:tcPr>
          <w:p w:rsidR="006212DC" w:rsidRPr="00C23208" w:rsidRDefault="00232FDE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9</w:t>
            </w:r>
          </w:p>
        </w:tc>
        <w:tc>
          <w:tcPr>
            <w:tcW w:w="1535" w:type="dxa"/>
          </w:tcPr>
          <w:p w:rsidR="006212DC" w:rsidRPr="00C23208" w:rsidRDefault="00232FDE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8</w:t>
            </w:r>
          </w:p>
        </w:tc>
        <w:tc>
          <w:tcPr>
            <w:tcW w:w="1535" w:type="dxa"/>
          </w:tcPr>
          <w:p w:rsidR="006212DC" w:rsidRPr="00C23208" w:rsidRDefault="00232FDE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28</w:t>
            </w:r>
          </w:p>
        </w:tc>
        <w:tc>
          <w:tcPr>
            <w:tcW w:w="1535" w:type="dxa"/>
          </w:tcPr>
          <w:p w:rsidR="006212DC" w:rsidRPr="00C23208" w:rsidRDefault="00232FDE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27</w:t>
            </w:r>
          </w:p>
        </w:tc>
      </w:tr>
      <w:tr w:rsidR="006212DC" w:rsidRPr="00C23208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rPr>
                <w:b w:val="0"/>
              </w:rPr>
            </w:pPr>
            <w:r w:rsidRPr="00C23208">
              <w:rPr>
                <w:b w:val="0"/>
              </w:rPr>
              <w:t>Cała gmina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72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71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42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92</w:t>
            </w:r>
          </w:p>
        </w:tc>
        <w:tc>
          <w:tcPr>
            <w:tcW w:w="1535" w:type="dxa"/>
          </w:tcPr>
          <w:p w:rsidR="006212DC" w:rsidRPr="00C23208" w:rsidRDefault="006212DC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23208">
              <w:rPr>
                <w:b/>
              </w:rPr>
              <w:t>108</w:t>
            </w:r>
          </w:p>
        </w:tc>
      </w:tr>
    </w:tbl>
    <w:p w:rsidR="006F2AED" w:rsidRDefault="006F2AED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6A0835" w:rsidRDefault="006A0835" w:rsidP="00715A50">
      <w:pPr>
        <w:spacing w:afterLines="60" w:after="144"/>
        <w:jc w:val="both"/>
        <w:rPr>
          <w:i/>
          <w:color w:val="0070C0"/>
          <w:sz w:val="18"/>
        </w:rPr>
      </w:pPr>
      <w:r>
        <w:t>Szóstoklasiści zamieszkujący omawiany obszar, zwykle osiągają wyniki wyższe niż przeciętne wyniki dla gminy. Jak wykazała pogłębiona analiza, taka sytuacja miała miejsce w 2011, 2013 i 2014. Wskazuje to na potencjał edukacyjny dzieci i młodzieży zamieszkującej omawiany podobszar.</w:t>
      </w:r>
    </w:p>
    <w:p w:rsidR="00C47CDF" w:rsidRPr="00F60B10" w:rsidRDefault="00C47CDF" w:rsidP="00715A50">
      <w:pPr>
        <w:spacing w:afterLines="60" w:after="144"/>
        <w:rPr>
          <w:i/>
          <w:color w:val="0070C0"/>
          <w:sz w:val="18"/>
        </w:rPr>
      </w:pPr>
      <w:r w:rsidRPr="00F60B10">
        <w:rPr>
          <w:i/>
          <w:color w:val="0070C0"/>
          <w:sz w:val="18"/>
        </w:rPr>
        <w:t>Tabela</w:t>
      </w:r>
      <w:r w:rsidR="000B1B16">
        <w:rPr>
          <w:i/>
          <w:color w:val="0070C0"/>
          <w:sz w:val="18"/>
        </w:rPr>
        <w:t>1</w:t>
      </w:r>
      <w:r w:rsidR="003B1579">
        <w:rPr>
          <w:i/>
          <w:color w:val="0070C0"/>
          <w:sz w:val="18"/>
        </w:rPr>
        <w:t>6</w:t>
      </w:r>
      <w:r w:rsidRPr="00F60B10">
        <w:rPr>
          <w:i/>
          <w:color w:val="0070C0"/>
          <w:sz w:val="18"/>
        </w:rPr>
        <w:t>: Wyniki ze sprawdzianu szóstoklasisty w latach 2011-201</w:t>
      </w:r>
      <w:r>
        <w:rPr>
          <w:i/>
          <w:color w:val="0070C0"/>
          <w:sz w:val="18"/>
        </w:rPr>
        <w:t>4</w:t>
      </w:r>
    </w:p>
    <w:tbl>
      <w:tblPr>
        <w:tblStyle w:val="Tabelasiatki4akcent51"/>
        <w:tblW w:w="5000" w:type="pct"/>
        <w:tblLook w:val="04A0" w:firstRow="1" w:lastRow="0" w:firstColumn="1" w:lastColumn="0" w:noHBand="0" w:noVBand="1"/>
      </w:tblPr>
      <w:tblGrid>
        <w:gridCol w:w="3688"/>
        <w:gridCol w:w="1417"/>
        <w:gridCol w:w="1125"/>
        <w:gridCol w:w="1417"/>
        <w:gridCol w:w="1413"/>
      </w:tblGrid>
      <w:tr w:rsidR="00C47CDF" w:rsidTr="00987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vMerge w:val="restart"/>
            <w:shd w:val="clear" w:color="auto" w:fill="92D050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rPr>
                <w:b w:val="0"/>
              </w:rPr>
            </w:pPr>
          </w:p>
        </w:tc>
        <w:tc>
          <w:tcPr>
            <w:tcW w:w="2965" w:type="pct"/>
            <w:gridSpan w:val="4"/>
            <w:shd w:val="clear" w:color="auto" w:fill="92D050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Wyniki ze sprawdzianu szóstoklasisty</w:t>
            </w:r>
          </w:p>
        </w:tc>
      </w:tr>
      <w:tr w:rsidR="00C47CDF" w:rsidTr="0098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vMerge/>
            <w:shd w:val="clear" w:color="auto" w:fill="92D050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rPr>
                <w:b w:val="0"/>
              </w:rPr>
            </w:pP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621" w:type="pct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513">
              <w:rPr>
                <w:b/>
              </w:rPr>
              <w:t>201</w:t>
            </w:r>
            <w:r>
              <w:rPr>
                <w:b/>
              </w:rPr>
              <w:t>3</w:t>
            </w: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513">
              <w:rPr>
                <w:b/>
              </w:rPr>
              <w:t>201</w:t>
            </w:r>
            <w:r>
              <w:rPr>
                <w:b/>
              </w:rPr>
              <w:t>4</w:t>
            </w:r>
          </w:p>
        </w:tc>
      </w:tr>
      <w:tr w:rsidR="00C47CDF" w:rsidTr="0098709E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shd w:val="clear" w:color="auto" w:fill="92D050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rPr>
                <w:b w:val="0"/>
              </w:rPr>
            </w:pPr>
          </w:p>
        </w:tc>
        <w:tc>
          <w:tcPr>
            <w:tcW w:w="782" w:type="pct"/>
            <w:vAlign w:val="center"/>
          </w:tcPr>
          <w:p w:rsidR="00C47CDF" w:rsidRPr="00FC2FE4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Punkty</w:t>
            </w:r>
          </w:p>
        </w:tc>
        <w:tc>
          <w:tcPr>
            <w:tcW w:w="621" w:type="pct"/>
          </w:tcPr>
          <w:p w:rsidR="00C47CDF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Punkty</w:t>
            </w: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Punkty</w:t>
            </w:r>
          </w:p>
        </w:tc>
        <w:tc>
          <w:tcPr>
            <w:tcW w:w="782" w:type="pct"/>
            <w:vAlign w:val="center"/>
          </w:tcPr>
          <w:p w:rsidR="00C47CDF" w:rsidRPr="00843513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Punkty</w:t>
            </w:r>
          </w:p>
        </w:tc>
      </w:tr>
      <w:tr w:rsidR="00C47CDF" w:rsidTr="0098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vAlign w:val="center"/>
          </w:tcPr>
          <w:p w:rsidR="00C47CDF" w:rsidRDefault="00C47CDF" w:rsidP="00715A50">
            <w:pPr>
              <w:spacing w:afterLines="60" w:after="144" w:line="276" w:lineRule="auto"/>
              <w:jc w:val="center"/>
            </w:pPr>
            <w:r>
              <w:t>Uczniowie z podobszaru Babice Zachód</w:t>
            </w:r>
          </w:p>
        </w:tc>
        <w:tc>
          <w:tcPr>
            <w:tcW w:w="782" w:type="pct"/>
            <w:vAlign w:val="center"/>
          </w:tcPr>
          <w:p w:rsidR="00C47CDF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27,5</w:t>
            </w:r>
          </w:p>
        </w:tc>
        <w:tc>
          <w:tcPr>
            <w:tcW w:w="621" w:type="pct"/>
          </w:tcPr>
          <w:p w:rsidR="00C47CDF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23,4</w:t>
            </w:r>
          </w:p>
        </w:tc>
        <w:tc>
          <w:tcPr>
            <w:tcW w:w="782" w:type="pct"/>
            <w:vAlign w:val="center"/>
          </w:tcPr>
          <w:p w:rsidR="00C47CDF" w:rsidRPr="00243527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23,75</w:t>
            </w:r>
          </w:p>
        </w:tc>
        <w:tc>
          <w:tcPr>
            <w:tcW w:w="782" w:type="pct"/>
            <w:vAlign w:val="center"/>
          </w:tcPr>
          <w:p w:rsidR="00C47CDF" w:rsidRPr="00243527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29,4</w:t>
            </w:r>
          </w:p>
        </w:tc>
      </w:tr>
      <w:tr w:rsidR="00C47CDF" w:rsidTr="0098709E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shd w:val="clear" w:color="auto" w:fill="auto"/>
            <w:vAlign w:val="center"/>
          </w:tcPr>
          <w:p w:rsidR="00C47CDF" w:rsidRDefault="00C47CDF" w:rsidP="00715A50">
            <w:pPr>
              <w:spacing w:afterLines="60" w:after="144" w:line="276" w:lineRule="auto"/>
              <w:jc w:val="center"/>
            </w:pPr>
            <w:r>
              <w:t>Śre</w:t>
            </w:r>
            <w:r w:rsidR="00907181">
              <w:t xml:space="preserve">dni wynik dla szkół </w:t>
            </w:r>
            <w:r w:rsidR="00907181">
              <w:br/>
              <w:t>z obszaru G</w:t>
            </w:r>
            <w:r>
              <w:t>miny Babice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47CDF" w:rsidRPr="00F45896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26,40</w:t>
            </w:r>
          </w:p>
        </w:tc>
        <w:tc>
          <w:tcPr>
            <w:tcW w:w="621" w:type="pct"/>
            <w:shd w:val="clear" w:color="auto" w:fill="auto"/>
          </w:tcPr>
          <w:p w:rsidR="00C47CDF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24,29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47CDF" w:rsidRPr="00243527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22,90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47CDF" w:rsidRPr="00243527" w:rsidRDefault="00C47CDF" w:rsidP="00715A50">
            <w:pPr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25,24</w:t>
            </w:r>
          </w:p>
        </w:tc>
      </w:tr>
      <w:tr w:rsidR="00C47CDF" w:rsidTr="0098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pct"/>
            <w:vAlign w:val="center"/>
          </w:tcPr>
          <w:p w:rsidR="00C47CDF" w:rsidRDefault="00C47CDF" w:rsidP="00715A50">
            <w:pPr>
              <w:spacing w:afterLines="60" w:after="144" w:line="276" w:lineRule="auto"/>
              <w:jc w:val="center"/>
            </w:pPr>
            <w:r>
              <w:t>Różnica</w:t>
            </w:r>
          </w:p>
        </w:tc>
        <w:tc>
          <w:tcPr>
            <w:tcW w:w="782" w:type="pct"/>
            <w:vAlign w:val="center"/>
          </w:tcPr>
          <w:p w:rsidR="00C47CDF" w:rsidRPr="0066241D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color w:val="FF0000"/>
              </w:rPr>
              <w:t>-1,1</w:t>
            </w:r>
          </w:p>
        </w:tc>
        <w:tc>
          <w:tcPr>
            <w:tcW w:w="621" w:type="pct"/>
          </w:tcPr>
          <w:p w:rsidR="00C47CDF" w:rsidRPr="0066241D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0,89</w:t>
            </w:r>
          </w:p>
        </w:tc>
        <w:tc>
          <w:tcPr>
            <w:tcW w:w="782" w:type="pct"/>
            <w:vAlign w:val="center"/>
          </w:tcPr>
          <w:p w:rsidR="00C47CDF" w:rsidRPr="0013440C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-0,85</w:t>
            </w:r>
          </w:p>
        </w:tc>
        <w:tc>
          <w:tcPr>
            <w:tcW w:w="782" w:type="pct"/>
            <w:vAlign w:val="center"/>
          </w:tcPr>
          <w:p w:rsidR="00C47CDF" w:rsidRPr="0013440C" w:rsidRDefault="00C47CDF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-4,16</w:t>
            </w:r>
          </w:p>
        </w:tc>
      </w:tr>
    </w:tbl>
    <w:p w:rsidR="00C47CDF" w:rsidRDefault="00C47CDF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>Źródło: OKE Kraków</w:t>
      </w:r>
      <w:r>
        <w:rPr>
          <w:i/>
          <w:iCs/>
          <w:color w:val="1F497D" w:themeColor="text2"/>
          <w:sz w:val="18"/>
          <w:szCs w:val="18"/>
        </w:rPr>
        <w:t>, materiały gminy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A91DF6" w:rsidRPr="00C23208" w:rsidRDefault="00A91DF6" w:rsidP="00715A50">
      <w:pPr>
        <w:spacing w:afterLines="60" w:after="144"/>
        <w:jc w:val="both"/>
        <w:rPr>
          <w:rFonts w:eastAsia="Times New Roman"/>
          <w:b/>
          <w:bCs/>
        </w:rPr>
      </w:pPr>
      <w:r w:rsidRPr="00C23208">
        <w:rPr>
          <w:rFonts w:eastAsia="Times New Roman"/>
          <w:b/>
          <w:bCs/>
        </w:rPr>
        <w:t>Pozostałe sfery</w:t>
      </w:r>
    </w:p>
    <w:p w:rsidR="00A91DF6" w:rsidRPr="003B1579" w:rsidRDefault="00A91DF6" w:rsidP="00715A50">
      <w:pPr>
        <w:spacing w:afterLines="60" w:after="144"/>
        <w:jc w:val="both"/>
      </w:pPr>
      <w:r w:rsidRPr="00C23208">
        <w:t xml:space="preserve">Pomimo </w:t>
      </w:r>
      <w:r w:rsidR="00907181">
        <w:t xml:space="preserve">dużej liczby osób bezrobotnych na </w:t>
      </w:r>
      <w:r w:rsidRPr="00C23208">
        <w:t>omawiany</w:t>
      </w:r>
      <w:r w:rsidR="00907181">
        <w:t>m</w:t>
      </w:r>
      <w:r w:rsidRPr="00C23208">
        <w:t xml:space="preserve"> obszar</w:t>
      </w:r>
      <w:r w:rsidR="00907181">
        <w:t>ze,</w:t>
      </w:r>
      <w:r w:rsidRPr="00C23208">
        <w:t xml:space="preserve"> relaty</w:t>
      </w:r>
      <w:r w:rsidR="008D163A">
        <w:t>wnie niewiele rodzin korzysta z </w:t>
      </w:r>
      <w:r w:rsidRPr="00C23208">
        <w:t>pomocy społecznej – poniżej 4%</w:t>
      </w:r>
      <w:r w:rsidRPr="00907181">
        <w:rPr>
          <w:color w:val="FF0000"/>
        </w:rPr>
        <w:t xml:space="preserve"> </w:t>
      </w:r>
      <w:r w:rsidR="000D3D9E" w:rsidRPr="000D3D9E">
        <w:t xml:space="preserve">mieszkańców </w:t>
      </w:r>
      <w:r w:rsidRPr="00C23208">
        <w:t>omawianego obszaru. Mieszkańcy wykazują się również wysoką aktywnością społeczną. W wyborach</w:t>
      </w:r>
      <w:r w:rsidR="00907181">
        <w:t xml:space="preserve"> w</w:t>
      </w:r>
      <w:r w:rsidRPr="00C23208">
        <w:t xml:space="preserve"> 2015 </w:t>
      </w:r>
      <w:r w:rsidR="00907181">
        <w:t xml:space="preserve">roku </w:t>
      </w:r>
      <w:r w:rsidRPr="00C23208">
        <w:t xml:space="preserve">wzięło udział ponad 60% uprawnionych do głosowania, co jest wynikiem wyższym niż średnia dla gminy. Potencjał omawianego obszaru stanowi również aktywność gospodarcza mieszkańców, odsetek przedsiębiorców wynosi 4,53% i przekracza znacznie średnią dla gminy (średnia: 3,99%). Osłabiająco na dynamikę rozwoju omawianego obszaru może </w:t>
      </w:r>
      <w:r w:rsidRPr="003B1579">
        <w:t>wpływać dostępność do miejsc przedszkolnych. Na jedno miejsce przypada prawie dwoje dzieci (1,96) – połowa dzieci na omawianym obszarze nie jest objęta opieką przedszkolną.</w:t>
      </w:r>
    </w:p>
    <w:p w:rsidR="003B1579" w:rsidRPr="003B1579" w:rsidRDefault="003B1579" w:rsidP="00715A50">
      <w:pPr>
        <w:spacing w:afterLines="60" w:after="144"/>
        <w:jc w:val="both"/>
        <w:rPr>
          <w:rFonts w:eastAsia="Times New Roman" w:cs="Times New Roman"/>
          <w:lang w:eastAsia="pl-PL"/>
        </w:rPr>
      </w:pPr>
      <w:r w:rsidRPr="003B1579">
        <w:t xml:space="preserve">Wartym podkreślenia faktem, który może być wykorzystany dla rozwoju omawianego podobszaru jest </w:t>
      </w:r>
      <w:r w:rsidRPr="003B1579">
        <w:rPr>
          <w:rFonts w:eastAsia="Times New Roman" w:cs="Times New Roman"/>
          <w:lang w:eastAsia="pl-PL"/>
        </w:rPr>
        <w:t>bogata oferta wydarzeń kulturalnych, która wraz z bogactwem i bliskością licznych walorów przyrodniczych i zabytkowych stanowi o atrakcyjności omawianego miejsca.</w:t>
      </w:r>
    </w:p>
    <w:p w:rsidR="003B1579" w:rsidRPr="003B1579" w:rsidRDefault="003B1579" w:rsidP="00715A50">
      <w:pPr>
        <w:spacing w:afterLines="60" w:after="144"/>
        <w:jc w:val="both"/>
        <w:rPr>
          <w:rFonts w:eastAsia="Times New Roman" w:cs="Times New Roman"/>
          <w:lang w:eastAsia="pl-PL"/>
        </w:rPr>
      </w:pPr>
      <w:r w:rsidRPr="003B1579">
        <w:rPr>
          <w:rFonts w:eastAsia="Times New Roman" w:cs="Times New Roman"/>
          <w:lang w:eastAsia="pl-PL"/>
        </w:rPr>
        <w:t xml:space="preserve">Dużą przewagą jest również dobra dostępność komunikacyjna, dogodne położenie i komunikacja. </w:t>
      </w:r>
    </w:p>
    <w:p w:rsidR="003B1579" w:rsidRPr="003B1579" w:rsidRDefault="003B1579" w:rsidP="00715A50">
      <w:pPr>
        <w:spacing w:afterLines="60" w:after="144"/>
        <w:jc w:val="both"/>
        <w:rPr>
          <w:color w:val="FF0000"/>
        </w:rPr>
      </w:pPr>
      <w:r w:rsidRPr="003B1579">
        <w:rPr>
          <w:rFonts w:eastAsia="Times New Roman" w:cs="Times New Roman"/>
          <w:lang w:eastAsia="pl-PL"/>
        </w:rPr>
        <w:t xml:space="preserve">Omawiany obszar posiada dobrze rozbudowaną bazę sportowo – rekreacyjną i liczne szlaki turystyczne. Nie można zapomnieć o </w:t>
      </w:r>
      <w:r w:rsidRPr="003B1579">
        <w:rPr>
          <w:b/>
        </w:rPr>
        <w:t xml:space="preserve">potencjale </w:t>
      </w:r>
      <w:r w:rsidRPr="003B1579">
        <w:rPr>
          <w:rFonts w:eastAsia="Times New Roman" w:cs="Times New Roman"/>
          <w:lang w:eastAsia="pl-PL"/>
        </w:rPr>
        <w:t>tkwiącym w samym centrum Babic - p</w:t>
      </w:r>
      <w:r w:rsidRPr="003B1579">
        <w:t xml:space="preserve">owstały ciąg pieszo – jezdny znajduje się między Muzeum - Nadwiślańskim Parkiem Etnograficznym wraz </w:t>
      </w:r>
      <w:r>
        <w:lastRenderedPageBreak/>
        <w:t>z </w:t>
      </w:r>
      <w:r w:rsidRPr="003B1579">
        <w:t>amfiteatrem w Wygiełzowie, Zamkiem Lipowieckim, Zespołem Szkół w Babicach, cmentarzem a</w:t>
      </w:r>
      <w:r>
        <w:t> </w:t>
      </w:r>
      <w:r w:rsidRPr="003B1579">
        <w:t xml:space="preserve">zabytkowym kościołem w Babicach. Wszystkie te miejsca tętnią życiem, łącząc zarówno zabytki, miejsca użyteczności publicznej i parking. Ich usytuowanie wpływa </w:t>
      </w:r>
      <w:r w:rsidR="00445881">
        <w:t xml:space="preserve">na </w:t>
      </w:r>
      <w:r w:rsidRPr="003B1579">
        <w:t>este</w:t>
      </w:r>
      <w:r w:rsidR="00445881">
        <w:t xml:space="preserve">tykę i atrakcyjność turystyczną </w:t>
      </w:r>
      <w:r w:rsidRPr="003B1579">
        <w:t xml:space="preserve">tego miejsca. Jest </w:t>
      </w:r>
      <w:r w:rsidR="00445881">
        <w:t xml:space="preserve">to miejsce licznie uczęszczane </w:t>
      </w:r>
      <w:r w:rsidRPr="003B1579">
        <w:t>przez mieszkańców i turystów. Muzeum oraz jego okolica są miejscami</w:t>
      </w:r>
      <w:r w:rsidR="00445881">
        <w:t xml:space="preserve"> na tym terenie</w:t>
      </w:r>
      <w:r w:rsidRPr="003B1579">
        <w:t xml:space="preserve">, na których organizowane są najpopularniejsze imprezy kulturalne tego terenu. Bogaty kalendarz imprez, różnorodność atrakcji turystycznych oraz coraz bardziej popularna aktywność ruchowa (spacery z kijkami nordic-walking, jazda na rowerze) przyciąga w to miejsce w skali roku </w:t>
      </w:r>
      <w:r w:rsidRPr="003B1579">
        <w:rPr>
          <w:color w:val="000000" w:themeColor="text1"/>
        </w:rPr>
        <w:t>ponad 70 tysięcy turystów.</w:t>
      </w:r>
    </w:p>
    <w:p w:rsidR="003B1579" w:rsidRPr="003B1579" w:rsidRDefault="003B1579" w:rsidP="00715A50">
      <w:pPr>
        <w:spacing w:afterLines="60" w:after="144"/>
        <w:jc w:val="both"/>
        <w:rPr>
          <w:rFonts w:eastAsia="Times New Roman" w:cs="Times New Roman"/>
          <w:lang w:eastAsia="pl-PL"/>
        </w:rPr>
      </w:pPr>
    </w:p>
    <w:p w:rsidR="004416B9" w:rsidRDefault="004416B9" w:rsidP="00715A50">
      <w:pPr>
        <w:spacing w:afterLines="60" w:after="144"/>
        <w:rPr>
          <w:rFonts w:cs="Times New Roman"/>
          <w:b/>
          <w:sz w:val="30"/>
          <w:lang w:eastAsia="pl-PL"/>
        </w:rPr>
      </w:pPr>
      <w:r>
        <w:rPr>
          <w:b/>
          <w:sz w:val="30"/>
        </w:rPr>
        <w:br w:type="page"/>
      </w:r>
    </w:p>
    <w:p w:rsidR="00A91DF6" w:rsidRDefault="005978C5" w:rsidP="00715A50">
      <w:pPr>
        <w:pStyle w:val="NormalnyWeb"/>
        <w:spacing w:before="0" w:beforeAutospacing="0" w:afterLines="60" w:after="144" w:afterAutospacing="0" w:line="276" w:lineRule="auto"/>
        <w:jc w:val="both"/>
        <w:outlineLvl w:val="0"/>
        <w:rPr>
          <w:rFonts w:asciiTheme="minorHAnsi" w:hAnsiTheme="minorHAnsi"/>
          <w:sz w:val="30"/>
          <w:szCs w:val="22"/>
        </w:rPr>
      </w:pPr>
      <w:bookmarkStart w:id="12" w:name="_Toc473174936"/>
      <w:r>
        <w:rPr>
          <w:rFonts w:asciiTheme="minorHAnsi" w:hAnsiTheme="minorHAnsi"/>
          <w:b/>
          <w:sz w:val="30"/>
          <w:szCs w:val="22"/>
        </w:rPr>
        <w:lastRenderedPageBreak/>
        <w:t xml:space="preserve">Rozdział 3: </w:t>
      </w:r>
      <w:r w:rsidR="00A91DF6" w:rsidRPr="005978C5">
        <w:rPr>
          <w:rFonts w:asciiTheme="minorHAnsi" w:hAnsiTheme="minorHAnsi"/>
          <w:sz w:val="30"/>
          <w:szCs w:val="22"/>
        </w:rPr>
        <w:t xml:space="preserve">Powiązania Gminnego Programu Rewitalizacji </w:t>
      </w:r>
      <w:r w:rsidR="00CF52C8">
        <w:rPr>
          <w:rFonts w:asciiTheme="minorHAnsi" w:hAnsiTheme="minorHAnsi"/>
          <w:sz w:val="30"/>
          <w:szCs w:val="22"/>
        </w:rPr>
        <w:t xml:space="preserve">Gminy </w:t>
      </w:r>
      <w:r w:rsidR="00A91DF6" w:rsidRPr="005978C5">
        <w:rPr>
          <w:rFonts w:asciiTheme="minorHAnsi" w:hAnsiTheme="minorHAnsi"/>
          <w:sz w:val="30"/>
          <w:szCs w:val="22"/>
        </w:rPr>
        <w:t>Babic</w:t>
      </w:r>
      <w:r w:rsidR="00CF52C8">
        <w:rPr>
          <w:rFonts w:asciiTheme="minorHAnsi" w:hAnsiTheme="minorHAnsi"/>
          <w:sz w:val="30"/>
          <w:szCs w:val="22"/>
        </w:rPr>
        <w:t>e</w:t>
      </w:r>
      <w:r w:rsidR="00A91DF6" w:rsidRPr="005978C5">
        <w:rPr>
          <w:rFonts w:asciiTheme="minorHAnsi" w:hAnsiTheme="minorHAnsi"/>
          <w:sz w:val="30"/>
          <w:szCs w:val="22"/>
        </w:rPr>
        <w:t xml:space="preserve"> na lata 2016-202</w:t>
      </w:r>
      <w:r w:rsidR="00AA18B9">
        <w:rPr>
          <w:rFonts w:asciiTheme="minorHAnsi" w:hAnsiTheme="minorHAnsi"/>
          <w:sz w:val="30"/>
          <w:szCs w:val="22"/>
        </w:rPr>
        <w:t>0</w:t>
      </w:r>
      <w:r w:rsidR="00A91DF6" w:rsidRPr="005978C5">
        <w:rPr>
          <w:rFonts w:asciiTheme="minorHAnsi" w:hAnsiTheme="minorHAnsi"/>
          <w:sz w:val="30"/>
          <w:szCs w:val="22"/>
        </w:rPr>
        <w:t xml:space="preserve"> z dokumentam</w:t>
      </w:r>
      <w:r w:rsidR="00AA18B9">
        <w:rPr>
          <w:rFonts w:asciiTheme="minorHAnsi" w:hAnsiTheme="minorHAnsi"/>
          <w:sz w:val="30"/>
          <w:szCs w:val="22"/>
        </w:rPr>
        <w:t>i o charakterze strategicznym i </w:t>
      </w:r>
      <w:r w:rsidR="00A91DF6" w:rsidRPr="005978C5">
        <w:rPr>
          <w:rFonts w:asciiTheme="minorHAnsi" w:hAnsiTheme="minorHAnsi"/>
          <w:sz w:val="30"/>
          <w:szCs w:val="22"/>
        </w:rPr>
        <w:t>planistyc</w:t>
      </w:r>
      <w:r w:rsidR="00AA18B9">
        <w:rPr>
          <w:rFonts w:asciiTheme="minorHAnsi" w:hAnsiTheme="minorHAnsi"/>
          <w:sz w:val="30"/>
          <w:szCs w:val="22"/>
        </w:rPr>
        <w:t>znym </w:t>
      </w:r>
      <w:r w:rsidR="00A91DF6" w:rsidRPr="005978C5">
        <w:rPr>
          <w:rFonts w:asciiTheme="minorHAnsi" w:hAnsiTheme="minorHAnsi"/>
          <w:sz w:val="30"/>
          <w:szCs w:val="22"/>
        </w:rPr>
        <w:t>gminy</w:t>
      </w:r>
      <w:bookmarkEnd w:id="12"/>
    </w:p>
    <w:p w:rsidR="005978C5" w:rsidRPr="005978C5" w:rsidRDefault="00434CF8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pict>
          <v:rect id="_x0000_i1028" style="width:453.6pt;height:1.5pt" o:hralign="center" o:hrstd="t" o:hrnoshade="t" o:hr="t" fillcolor="#00b050" stroked="f"/>
        </w:pict>
      </w:r>
    </w:p>
    <w:p w:rsidR="00A91DF6" w:rsidRPr="00C23208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  <w:r w:rsidRPr="00C23208">
        <w:rPr>
          <w:rFonts w:eastAsia="Times New Roman" w:cs="Arial"/>
          <w:lang w:eastAsia="pl-PL"/>
        </w:rPr>
        <w:t xml:space="preserve">Gminny </w:t>
      </w:r>
      <w:r w:rsidRPr="00C23208">
        <w:rPr>
          <w:rFonts w:eastAsia="Times New Roman" w:cs="Times New Roman"/>
          <w:lang w:eastAsia="pl-PL"/>
        </w:rPr>
        <w:t>proces rewitalizacji został osadzony</w:t>
      </w:r>
      <w:r w:rsidRPr="00C23208">
        <w:rPr>
          <w:rFonts w:eastAsia="Times New Roman" w:cs="Arial"/>
          <w:lang w:eastAsia="pl-PL"/>
        </w:rPr>
        <w:t xml:space="preserve"> w swych założeniach na zidentyfikowanych problemach mieszkańców na zdegradowanym obszarze gminy. Uwzględnia kontekst innych dokumentów strategicznych na szczeblu </w:t>
      </w:r>
      <w:r w:rsidRPr="00C23208">
        <w:rPr>
          <w:rFonts w:eastAsia="Times New Roman" w:cs="Times New Roman"/>
          <w:lang w:eastAsia="pl-PL"/>
        </w:rPr>
        <w:t>zarówno krajowym, jak i bardziej lokalnym</w:t>
      </w:r>
      <w:r w:rsidRPr="00C23208">
        <w:rPr>
          <w:rFonts w:eastAsia="Times New Roman" w:cs="Arial"/>
          <w:lang w:eastAsia="pl-PL"/>
        </w:rPr>
        <w:t xml:space="preserve"> (stanowiąc istotny element całościowej wizji rozwoju jednostki), a także doku</w:t>
      </w:r>
      <w:r w:rsidR="008D163A">
        <w:rPr>
          <w:rFonts w:eastAsia="Times New Roman" w:cs="Arial"/>
          <w:lang w:eastAsia="pl-PL"/>
        </w:rPr>
        <w:t>mentów regulujących działania w </w:t>
      </w:r>
      <w:r w:rsidRPr="00C23208">
        <w:rPr>
          <w:rFonts w:eastAsia="Times New Roman" w:cs="Arial"/>
          <w:lang w:eastAsia="pl-PL"/>
        </w:rPr>
        <w:t>przedmiotowym obszarze na szczeblu subregionalnym, regionalnym, krajowym oraz europejskim. Komplementarność z innymi działaniami oraz priorytetami wpływa na skuteczność i efekt</w:t>
      </w:r>
      <w:r w:rsidR="00D345FD">
        <w:rPr>
          <w:rFonts w:eastAsia="Times New Roman" w:cs="Arial"/>
          <w:lang w:eastAsia="pl-PL"/>
        </w:rPr>
        <w:t>ywność procesu rewitalizacji. W </w:t>
      </w:r>
      <w:r w:rsidRPr="00C23208">
        <w:rPr>
          <w:rFonts w:eastAsia="Times New Roman" w:cs="Arial"/>
          <w:lang w:eastAsia="pl-PL"/>
        </w:rPr>
        <w:t xml:space="preserve">tabeli zaprezentowano powiązanie celów strategicznych Gminnego Programu Rewitalizacji </w:t>
      </w:r>
      <w:r w:rsidR="00FB3DAC">
        <w:rPr>
          <w:rFonts w:ascii="Segoe UI" w:hAnsi="Segoe UI" w:cs="Segoe UI"/>
          <w:color w:val="000000"/>
          <w:sz w:val="21"/>
          <w:szCs w:val="21"/>
        </w:rPr>
        <w:t xml:space="preserve">Gminny Babice na lata 2016-2020 </w:t>
      </w:r>
      <w:r w:rsidRPr="00C23208">
        <w:rPr>
          <w:rFonts w:eastAsia="Times New Roman" w:cs="Arial"/>
          <w:lang w:eastAsia="pl-PL"/>
        </w:rPr>
        <w:t>z celami i priorytetami rozwoju społeczno-gospodarczego, jakie wyznaczono w różnorodnych dokumentach strategicznych oraz planistycznych przyjętych na szczeblu regionalnym i lokalnym.</w:t>
      </w:r>
    </w:p>
    <w:p w:rsidR="006F2AED" w:rsidRDefault="006F2AED" w:rsidP="00715A50">
      <w:pPr>
        <w:spacing w:afterLines="60" w:after="144"/>
        <w:jc w:val="both"/>
        <w:rPr>
          <w:i/>
          <w:color w:val="0070C0"/>
          <w:sz w:val="18"/>
        </w:rPr>
      </w:pPr>
      <w:r w:rsidRPr="00F60B10">
        <w:rPr>
          <w:i/>
          <w:color w:val="0070C0"/>
          <w:sz w:val="18"/>
        </w:rPr>
        <w:t xml:space="preserve">Tabela </w:t>
      </w:r>
      <w:r w:rsidR="008D163A">
        <w:rPr>
          <w:i/>
          <w:color w:val="0070C0"/>
          <w:sz w:val="18"/>
        </w:rPr>
        <w:t>1</w:t>
      </w:r>
      <w:r w:rsidR="003B1579">
        <w:rPr>
          <w:i/>
          <w:color w:val="0070C0"/>
          <w:sz w:val="18"/>
        </w:rPr>
        <w:t>7</w:t>
      </w:r>
      <w:r w:rsidRPr="00F60B10">
        <w:rPr>
          <w:i/>
          <w:color w:val="0070C0"/>
          <w:sz w:val="18"/>
        </w:rPr>
        <w:t xml:space="preserve">: </w:t>
      </w:r>
      <w:r>
        <w:rPr>
          <w:i/>
          <w:color w:val="0070C0"/>
          <w:sz w:val="18"/>
        </w:rPr>
        <w:t>powiązania GPR z dokumentami strategicznymi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3018"/>
        <w:gridCol w:w="3013"/>
        <w:gridCol w:w="3019"/>
      </w:tblGrid>
      <w:tr w:rsidR="00325C5C" w:rsidRPr="000D3D9E" w:rsidTr="005978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shd w:val="clear" w:color="auto" w:fill="92D050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D3D9E">
              <w:rPr>
                <w:rFonts w:asciiTheme="minorHAnsi" w:hAnsiTheme="minorHAnsi"/>
                <w:bCs w:val="0"/>
                <w:iCs/>
                <w:color w:val="auto"/>
                <w:sz w:val="22"/>
                <w:szCs w:val="22"/>
              </w:rPr>
              <w:t>Wzmocnienie społecznej solidarności i poczucia odpowiedzialności za lokalną wspólnotę</w:t>
            </w:r>
          </w:p>
        </w:tc>
        <w:tc>
          <w:tcPr>
            <w:tcW w:w="3071" w:type="dxa"/>
            <w:shd w:val="clear" w:color="auto" w:fill="92D050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D3D9E">
              <w:rPr>
                <w:rFonts w:asciiTheme="minorHAnsi" w:hAnsiTheme="minorHAnsi"/>
                <w:color w:val="auto"/>
                <w:sz w:val="22"/>
                <w:szCs w:val="22"/>
              </w:rPr>
              <w:t>Rozwój i wzmacnianie potencjału gospodarczego mieszkańców Gminy Babice</w:t>
            </w:r>
          </w:p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3071" w:type="dxa"/>
            <w:shd w:val="clear" w:color="auto" w:fill="92D050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D3D9E">
              <w:rPr>
                <w:rFonts w:asciiTheme="minorHAnsi" w:hAnsiTheme="minorHAnsi"/>
                <w:color w:val="auto"/>
                <w:sz w:val="22"/>
                <w:szCs w:val="22"/>
              </w:rPr>
              <w:t>Zapewnienie mieszkańcom obszaru rewitalizacji optymalnych warunków do mieszkania, prowadzenia życia codziennego i spędzania czasu wolnego.</w:t>
            </w:r>
          </w:p>
        </w:tc>
      </w:tr>
      <w:tr w:rsidR="00325C5C" w:rsidRPr="000D3D9E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0D3D9E">
              <w:rPr>
                <w:rFonts w:asciiTheme="minorHAnsi" w:hAnsiTheme="minorHAnsi" w:cs="Arial"/>
                <w:szCs w:val="22"/>
              </w:rPr>
              <w:t>Strategia Rozwoju Województwa Małopolskiego na lata 2011-2020</w:t>
            </w:r>
          </w:p>
        </w:tc>
      </w:tr>
      <w:tr w:rsidR="00325C5C" w:rsidRPr="000D3D9E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rPr>
                <w:rFonts w:asciiTheme="minorHAnsi" w:hAnsiTheme="minorHAnsi"/>
                <w:b w:val="0"/>
                <w:bCs w:val="0"/>
                <w:iCs/>
                <w:sz w:val="22"/>
                <w:szCs w:val="22"/>
              </w:rPr>
            </w:pP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0D3D9E">
              <w:rPr>
                <w:rFonts w:asciiTheme="minorHAnsi" w:hAnsiTheme="minorHAnsi"/>
                <w:sz w:val="22"/>
                <w:szCs w:val="22"/>
              </w:rPr>
              <w:t>Gospodarka wiedzy i aktywności</w:t>
            </w: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25C5C" w:rsidRPr="000D3D9E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rPr>
                <w:rFonts w:asciiTheme="minorHAnsi" w:hAnsiTheme="minorHAnsi"/>
                <w:b w:val="0"/>
                <w:bCs w:val="0"/>
                <w:iCs/>
                <w:sz w:val="22"/>
                <w:szCs w:val="22"/>
              </w:rPr>
            </w:pP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71" w:type="dxa"/>
          </w:tcPr>
          <w:p w:rsidR="00A91DF6" w:rsidRPr="000D3D9E" w:rsidRDefault="00A91DF6" w:rsidP="00715A50">
            <w:pPr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pl-PL"/>
              </w:rPr>
            </w:pPr>
            <w:r w:rsidRPr="000D3D9E">
              <w:rPr>
                <w:rFonts w:eastAsia="Times New Roman" w:cs="Arial"/>
                <w:lang w:eastAsia="pl-PL"/>
              </w:rPr>
              <w:t>Dziedzictwo i przemysły czasu wolnego</w:t>
            </w:r>
          </w:p>
        </w:tc>
      </w:tr>
      <w:tr w:rsidR="00325C5C" w:rsidRPr="000D3D9E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A91DF6" w:rsidRPr="000D3D9E" w:rsidRDefault="00A91DF6" w:rsidP="00715A50">
            <w:pPr>
              <w:spacing w:afterLines="60" w:after="144" w:line="276" w:lineRule="auto"/>
              <w:jc w:val="center"/>
              <w:rPr>
                <w:rFonts w:cs="Arial"/>
                <w:b w:val="0"/>
              </w:rPr>
            </w:pPr>
            <w:r w:rsidRPr="000D3D9E">
              <w:rPr>
                <w:rFonts w:cs="Arial"/>
                <w:b w:val="0"/>
              </w:rPr>
              <w:t>Infrastruktura dla dost</w:t>
            </w:r>
            <w:r w:rsidRPr="000D3D9E">
              <w:rPr>
                <w:rFonts w:eastAsia="Times New Roman" w:cs="Arial"/>
                <w:b w:val="0"/>
                <w:lang w:eastAsia="pl-PL"/>
              </w:rPr>
              <w:t>ępności komunikacyjnej</w:t>
            </w:r>
          </w:p>
        </w:tc>
      </w:tr>
      <w:tr w:rsidR="00325C5C" w:rsidRPr="000D3D9E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A91DF6" w:rsidRPr="000D3D9E" w:rsidRDefault="00A91DF6" w:rsidP="00715A50">
            <w:pPr>
              <w:spacing w:afterLines="60" w:after="144" w:line="276" w:lineRule="auto"/>
              <w:jc w:val="center"/>
              <w:rPr>
                <w:rFonts w:cs="Arial"/>
                <w:b w:val="0"/>
              </w:rPr>
            </w:pPr>
            <w:r w:rsidRPr="000D3D9E">
              <w:rPr>
                <w:b w:val="0"/>
              </w:rPr>
              <w:t>Rozwój miast i terenów wiejskich</w:t>
            </w:r>
          </w:p>
        </w:tc>
      </w:tr>
      <w:tr w:rsidR="00325C5C" w:rsidRPr="000D3D9E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A91DF6" w:rsidRPr="000D3D9E" w:rsidRDefault="00A91DF6" w:rsidP="00715A50">
            <w:pPr>
              <w:spacing w:afterLines="60" w:after="144" w:line="276" w:lineRule="auto"/>
              <w:jc w:val="center"/>
            </w:pPr>
            <w:r w:rsidRPr="000D3D9E">
              <w:rPr>
                <w:rFonts w:eastAsia="Times New Roman" w:cs="Arial"/>
                <w:sz w:val="24"/>
                <w:lang w:eastAsia="pl-PL"/>
              </w:rPr>
              <w:t>Strategia Rozwoju Powiatu Chrzanowskiego 2015 – 2023</w:t>
            </w:r>
          </w:p>
        </w:tc>
      </w:tr>
      <w:tr w:rsidR="00325C5C" w:rsidRPr="000D3D9E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rPr>
                <w:rFonts w:asciiTheme="minorHAnsi" w:hAnsiTheme="minorHAnsi"/>
                <w:b w:val="0"/>
                <w:bCs w:val="0"/>
                <w:iCs/>
                <w:sz w:val="22"/>
                <w:szCs w:val="22"/>
              </w:rPr>
            </w:pP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iCs/>
                <w:sz w:val="22"/>
                <w:szCs w:val="22"/>
              </w:rPr>
            </w:pPr>
            <w:r w:rsidRPr="000D3D9E">
              <w:rPr>
                <w:rFonts w:asciiTheme="minorHAnsi" w:hAnsiTheme="minorHAnsi" w:cstheme="minorHAnsi"/>
                <w:sz w:val="22"/>
                <w:szCs w:val="22"/>
              </w:rPr>
              <w:t>Intensyfikacja rozwoju gospodarczego i wzrost atrakcyjności inwestycyjnej powiatu</w:t>
            </w: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iCs/>
                <w:sz w:val="22"/>
                <w:szCs w:val="22"/>
              </w:rPr>
            </w:pPr>
          </w:p>
        </w:tc>
      </w:tr>
      <w:tr w:rsidR="00325C5C" w:rsidRPr="000D3D9E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rPr>
                <w:rFonts w:asciiTheme="minorHAnsi" w:hAnsiTheme="minorHAnsi"/>
                <w:b w:val="0"/>
                <w:bCs w:val="0"/>
                <w:iCs/>
                <w:sz w:val="22"/>
                <w:szCs w:val="22"/>
              </w:rPr>
            </w:pPr>
            <w:r w:rsidRPr="000D3D9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Skuteczna ochrona środowiska naturalnego oraz rozwój atrakcyjnej </w:t>
            </w:r>
            <w:r w:rsidRPr="000D3D9E">
              <w:rPr>
                <w:rFonts w:asciiTheme="minorHAnsi" w:hAnsiTheme="minorHAnsi" w:cstheme="minorHAnsi"/>
                <w:b w:val="0"/>
                <w:sz w:val="22"/>
                <w:szCs w:val="22"/>
              </w:rPr>
              <w:br/>
              <w:t xml:space="preserve">i różnorodnej oferty spędzania </w:t>
            </w:r>
            <w:r w:rsidRPr="000D3D9E">
              <w:rPr>
                <w:rFonts w:asciiTheme="minorHAnsi" w:hAnsiTheme="minorHAnsi" w:cstheme="minorHAnsi"/>
                <w:b w:val="0"/>
                <w:sz w:val="22"/>
                <w:szCs w:val="22"/>
              </w:rPr>
              <w:lastRenderedPageBreak/>
              <w:t>czasu wolnego dla wzrostu jakości życia mieszkańców i podnoszenia atrakcyjności turystycznej powiatu chrzanowskiego</w:t>
            </w: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Cs/>
                <w:iCs/>
                <w:sz w:val="22"/>
                <w:szCs w:val="22"/>
              </w:rPr>
            </w:pP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D3D9E">
              <w:rPr>
                <w:rFonts w:asciiTheme="minorHAnsi" w:hAnsiTheme="minorHAnsi" w:cstheme="minorHAnsi"/>
                <w:sz w:val="22"/>
                <w:szCs w:val="22"/>
              </w:rPr>
              <w:t xml:space="preserve">Skuteczna ochrona środowiska naturalnego oraz rozwój atrakcyjnej </w:t>
            </w:r>
            <w:r w:rsidRPr="000D3D9E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i różnorodnej oferty spędzania </w:t>
            </w:r>
            <w:r w:rsidRPr="000D3D9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czasu wolnego dla wzrostu jakości życia mieszkańców i podnoszenia atrakcyjności turystycznej powiatu chrzanowskiego</w:t>
            </w:r>
          </w:p>
        </w:tc>
      </w:tr>
      <w:tr w:rsidR="00325C5C" w:rsidRPr="000D3D9E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rPr>
                <w:rFonts w:asciiTheme="minorHAnsi" w:hAnsiTheme="minorHAnsi"/>
                <w:b w:val="0"/>
                <w:bCs w:val="0"/>
                <w:iCs/>
                <w:sz w:val="22"/>
                <w:szCs w:val="22"/>
              </w:rPr>
            </w:pP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iCs/>
                <w:sz w:val="22"/>
                <w:szCs w:val="22"/>
              </w:rPr>
            </w:pPr>
          </w:p>
        </w:tc>
        <w:tc>
          <w:tcPr>
            <w:tcW w:w="3071" w:type="dxa"/>
          </w:tcPr>
          <w:p w:rsidR="00A91DF6" w:rsidRPr="000D3D9E" w:rsidRDefault="00A91DF6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0D3D9E">
              <w:rPr>
                <w:rFonts w:cstheme="minorHAnsi"/>
              </w:rPr>
              <w:t>Wysoki poziom usług publicznych i współpracy sektorowej</w:t>
            </w:r>
          </w:p>
        </w:tc>
      </w:tr>
      <w:tr w:rsidR="00325C5C" w:rsidRPr="000D3D9E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rPr>
                <w:rFonts w:asciiTheme="minorHAnsi" w:hAnsiTheme="minorHAnsi"/>
                <w:bCs w:val="0"/>
                <w:iCs/>
                <w:sz w:val="22"/>
                <w:szCs w:val="22"/>
              </w:rPr>
            </w:pPr>
            <w:r w:rsidRPr="000D3D9E">
              <w:rPr>
                <w:rFonts w:asciiTheme="minorHAnsi" w:hAnsiTheme="minorHAnsi"/>
                <w:szCs w:val="22"/>
              </w:rPr>
              <w:t>Strategia Rozwoju Gminy Babice na lata 2015 – 2020</w:t>
            </w:r>
          </w:p>
        </w:tc>
      </w:tr>
      <w:tr w:rsidR="00325C5C" w:rsidRPr="000D3D9E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rPr>
                <w:rFonts w:asciiTheme="minorHAnsi" w:hAnsiTheme="minorHAnsi"/>
                <w:b w:val="0"/>
                <w:bCs w:val="0"/>
                <w:iCs/>
                <w:sz w:val="22"/>
                <w:szCs w:val="22"/>
              </w:rPr>
            </w:pP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D3D9E">
              <w:rPr>
                <w:rFonts w:asciiTheme="minorHAnsi" w:hAnsiTheme="minorHAnsi"/>
                <w:bCs/>
                <w:color w:val="auto"/>
                <w:sz w:val="22"/>
                <w:szCs w:val="22"/>
              </w:rPr>
              <w:t xml:space="preserve">Konkurencyjna gospodarka oparta na lokalnych potencjałach i przedsiębiorczości mieszkańców </w:t>
            </w: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25C5C" w:rsidRPr="000D3D9E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rPr>
                <w:rFonts w:asciiTheme="minorHAnsi" w:hAnsiTheme="minorHAnsi"/>
                <w:b w:val="0"/>
                <w:bCs w:val="0"/>
                <w:iCs/>
                <w:sz w:val="22"/>
                <w:szCs w:val="22"/>
              </w:rPr>
            </w:pPr>
            <w:r w:rsidRPr="000D3D9E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Wysoka atrakcyjność osadnicza Gminy Babice oraz komfort życia mieszkańców</w:t>
            </w: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0D3D9E">
              <w:rPr>
                <w:rFonts w:asciiTheme="minorHAnsi" w:hAnsiTheme="minorHAnsi"/>
                <w:bCs/>
                <w:sz w:val="22"/>
                <w:szCs w:val="22"/>
              </w:rPr>
              <w:t>Wysoka atrakcyjność osadnicza Gminy Babice oraz komfort życia mieszkańców</w:t>
            </w:r>
          </w:p>
        </w:tc>
      </w:tr>
      <w:tr w:rsidR="00325C5C" w:rsidRPr="000D3D9E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A91DF6" w:rsidRPr="000D3D9E" w:rsidRDefault="00A91DF6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b w:val="0"/>
                <w:bCs w:val="0"/>
                <w:color w:val="auto"/>
                <w:sz w:val="22"/>
                <w:szCs w:val="22"/>
              </w:rPr>
            </w:pPr>
            <w:r w:rsidRPr="000D3D9E">
              <w:rPr>
                <w:rFonts w:asciiTheme="minorHAnsi" w:hAnsiTheme="minorHAnsi"/>
                <w:b w:val="0"/>
                <w:bCs w:val="0"/>
                <w:color w:val="auto"/>
                <w:sz w:val="22"/>
                <w:szCs w:val="22"/>
              </w:rPr>
              <w:t>Atrakcyjna oferta czasu wolnego, wykorzystująca dziedzictwo kulturowe i przyrodnicze gminy</w:t>
            </w:r>
          </w:p>
        </w:tc>
      </w:tr>
      <w:tr w:rsidR="00325C5C" w:rsidRPr="000D3D9E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A91DF6" w:rsidRPr="000D3D9E" w:rsidRDefault="00A91DF6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bCs w:val="0"/>
                <w:color w:val="auto"/>
                <w:sz w:val="22"/>
                <w:szCs w:val="22"/>
              </w:rPr>
            </w:pPr>
            <w:r w:rsidRPr="000D3D9E">
              <w:rPr>
                <w:rFonts w:asciiTheme="minorHAnsi" w:hAnsiTheme="minorHAnsi"/>
                <w:bCs w:val="0"/>
                <w:color w:val="auto"/>
                <w:szCs w:val="22"/>
              </w:rPr>
              <w:t>Babice strategia 2015 – 2020</w:t>
            </w:r>
          </w:p>
        </w:tc>
      </w:tr>
      <w:tr w:rsidR="00325C5C" w:rsidRPr="000D3D9E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A91DF6" w:rsidRPr="000D3D9E" w:rsidRDefault="00A91DF6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3071" w:type="dxa"/>
          </w:tcPr>
          <w:p w:rsidR="00A91DF6" w:rsidRPr="000D3D9E" w:rsidRDefault="00A91DF6" w:rsidP="00715A50">
            <w:pPr>
              <w:autoSpaceDE w:val="0"/>
              <w:autoSpaceDN w:val="0"/>
              <w:adjustRightInd w:val="0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0D3D9E">
              <w:rPr>
                <w:rFonts w:cs="Times New Roman"/>
                <w:bCs/>
              </w:rPr>
              <w:t>Utworzenie spójnego i kompleksowego systemu wsparcia dla rodzin z dziećmi</w:t>
            </w:r>
          </w:p>
        </w:tc>
      </w:tr>
      <w:tr w:rsidR="00325C5C" w:rsidRPr="000D3D9E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A91DF6" w:rsidRPr="000D3D9E" w:rsidRDefault="00A91DF6" w:rsidP="00715A50">
            <w:pPr>
              <w:autoSpaceDE w:val="0"/>
              <w:autoSpaceDN w:val="0"/>
              <w:adjustRightInd w:val="0"/>
              <w:spacing w:afterLines="60" w:after="144" w:line="276" w:lineRule="auto"/>
              <w:rPr>
                <w:rFonts w:cs="Times New Roman"/>
                <w:b w:val="0"/>
              </w:rPr>
            </w:pPr>
            <w:r w:rsidRPr="000D3D9E">
              <w:rPr>
                <w:rFonts w:cs="Times New Roman"/>
                <w:b w:val="0"/>
                <w:bCs w:val="0"/>
              </w:rPr>
              <w:t>Wspieranie różnych form aktywności lokalnej</w:t>
            </w: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3071" w:type="dxa"/>
          </w:tcPr>
          <w:p w:rsidR="00A91DF6" w:rsidRPr="000D3D9E" w:rsidRDefault="00A91DF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 w:rsidRPr="000D3D9E">
              <w:rPr>
                <w:rFonts w:cs="Times New Roman"/>
                <w:bCs/>
              </w:rPr>
              <w:t>Wspieranie różnych form aktywności lokalnej</w:t>
            </w:r>
          </w:p>
        </w:tc>
      </w:tr>
      <w:tr w:rsidR="00A91DF6" w:rsidRPr="000D3D9E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A91DF6" w:rsidRPr="000D3D9E" w:rsidRDefault="00A91DF6" w:rsidP="00715A50">
            <w:pPr>
              <w:autoSpaceDE w:val="0"/>
              <w:autoSpaceDN w:val="0"/>
              <w:adjustRightInd w:val="0"/>
              <w:spacing w:afterLines="60" w:after="144" w:line="276" w:lineRule="auto"/>
              <w:rPr>
                <w:rFonts w:cs="Times New Roman"/>
                <w:b w:val="0"/>
              </w:rPr>
            </w:pPr>
            <w:r w:rsidRPr="000D3D9E">
              <w:rPr>
                <w:rFonts w:cs="Times New Roman"/>
                <w:b w:val="0"/>
                <w:bCs w:val="0"/>
              </w:rPr>
              <w:t xml:space="preserve">Poprawa jakości życia osób </w:t>
            </w:r>
          </w:p>
          <w:p w:rsidR="00A91DF6" w:rsidRPr="000D3D9E" w:rsidRDefault="00A91DF6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b w:val="0"/>
                <w:bCs w:val="0"/>
                <w:color w:val="auto"/>
                <w:sz w:val="22"/>
                <w:szCs w:val="22"/>
              </w:rPr>
            </w:pPr>
            <w:r w:rsidRPr="000D3D9E">
              <w:rPr>
                <w:rFonts w:asciiTheme="minorHAnsi" w:hAnsiTheme="minorHAnsi" w:cs="Times New Roman"/>
                <w:b w:val="0"/>
                <w:bCs w:val="0"/>
                <w:color w:val="auto"/>
                <w:sz w:val="22"/>
                <w:szCs w:val="22"/>
              </w:rPr>
              <w:t>starszych i niepełnosprawnych</w:t>
            </w:r>
          </w:p>
        </w:tc>
        <w:tc>
          <w:tcPr>
            <w:tcW w:w="3071" w:type="dxa"/>
          </w:tcPr>
          <w:p w:rsidR="00A91DF6" w:rsidRPr="000D3D9E" w:rsidRDefault="00A91DF6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3071" w:type="dxa"/>
          </w:tcPr>
          <w:p w:rsidR="00A91DF6" w:rsidRPr="000D3D9E" w:rsidRDefault="00A91DF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0D3D9E">
              <w:rPr>
                <w:rFonts w:cs="Times New Roman"/>
                <w:bCs/>
              </w:rPr>
              <w:t xml:space="preserve">Poprawa jakości życia osób </w:t>
            </w:r>
          </w:p>
          <w:p w:rsidR="00A91DF6" w:rsidRPr="000D3D9E" w:rsidRDefault="00A91DF6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22"/>
                <w:szCs w:val="22"/>
              </w:rPr>
            </w:pPr>
            <w:r w:rsidRPr="000D3D9E">
              <w:rPr>
                <w:rFonts w:asciiTheme="minorHAnsi" w:hAnsiTheme="minorHAnsi" w:cs="Times New Roman"/>
                <w:bCs/>
                <w:color w:val="auto"/>
                <w:sz w:val="22"/>
                <w:szCs w:val="22"/>
              </w:rPr>
              <w:t>starszych i niepełnosprawnych</w:t>
            </w:r>
          </w:p>
        </w:tc>
      </w:tr>
      <w:tr w:rsidR="00F43EA2" w:rsidRPr="000D3D9E" w:rsidTr="002712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F43EA2" w:rsidRPr="000D3D9E" w:rsidRDefault="00EC64A5" w:rsidP="00715A50">
            <w:pPr>
              <w:autoSpaceDE w:val="0"/>
              <w:autoSpaceDN w:val="0"/>
              <w:adjustRightInd w:val="0"/>
              <w:spacing w:afterLines="60" w:after="144" w:line="276" w:lineRule="auto"/>
              <w:jc w:val="center"/>
              <w:rPr>
                <w:rFonts w:cs="Times New Roman"/>
                <w:bCs w:val="0"/>
              </w:rPr>
            </w:pPr>
            <w:r w:rsidRPr="000D3D9E">
              <w:rPr>
                <w:rFonts w:cs="Times New Roman"/>
                <w:bCs w:val="0"/>
              </w:rPr>
              <w:t>Strategia rozwiązywania problemów społecznych w Gminie Babice na lata 2015 – 2020</w:t>
            </w:r>
          </w:p>
        </w:tc>
      </w:tr>
      <w:tr w:rsidR="00F43EA2" w:rsidRPr="000D3D9E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F43EA2" w:rsidRPr="000D3D9E" w:rsidRDefault="00F43EA2" w:rsidP="00715A50">
            <w:pPr>
              <w:autoSpaceDE w:val="0"/>
              <w:autoSpaceDN w:val="0"/>
              <w:adjustRightInd w:val="0"/>
              <w:spacing w:afterLines="60" w:after="144" w:line="276" w:lineRule="auto"/>
              <w:rPr>
                <w:rFonts w:cs="Times New Roman"/>
                <w:b w:val="0"/>
              </w:rPr>
            </w:pPr>
            <w:r w:rsidRPr="000D3D9E">
              <w:rPr>
                <w:rFonts w:cs="Times New Roman"/>
                <w:b w:val="0"/>
              </w:rPr>
              <w:t xml:space="preserve">1. Wsparcie osób zagrożonych </w:t>
            </w:r>
          </w:p>
          <w:p w:rsidR="00F43EA2" w:rsidRPr="000D3D9E" w:rsidRDefault="00F43EA2" w:rsidP="00715A50">
            <w:pPr>
              <w:autoSpaceDE w:val="0"/>
              <w:autoSpaceDN w:val="0"/>
              <w:adjustRightInd w:val="0"/>
              <w:spacing w:afterLines="60" w:after="144" w:line="276" w:lineRule="auto"/>
              <w:rPr>
                <w:rFonts w:cs="Times New Roman"/>
                <w:b w:val="0"/>
              </w:rPr>
            </w:pPr>
            <w:r w:rsidRPr="000D3D9E">
              <w:rPr>
                <w:rFonts w:cs="Times New Roman"/>
                <w:b w:val="0"/>
              </w:rPr>
              <w:t>ubóstwem i bezdomnością</w:t>
            </w:r>
          </w:p>
        </w:tc>
        <w:tc>
          <w:tcPr>
            <w:tcW w:w="3071" w:type="dxa"/>
          </w:tcPr>
          <w:p w:rsidR="00F43EA2" w:rsidRPr="000D3D9E" w:rsidRDefault="00F43EA2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3071" w:type="dxa"/>
          </w:tcPr>
          <w:p w:rsidR="00F43EA2" w:rsidRPr="000D3D9E" w:rsidRDefault="00F43EA2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0D3D9E">
              <w:rPr>
                <w:rFonts w:cs="Times New Roman"/>
                <w:bCs/>
              </w:rPr>
              <w:t xml:space="preserve">1. Wsparcie osób zagrożonych </w:t>
            </w:r>
          </w:p>
          <w:p w:rsidR="00F43EA2" w:rsidRPr="000D3D9E" w:rsidRDefault="00F43EA2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0D3D9E">
              <w:rPr>
                <w:rFonts w:cs="Times New Roman"/>
              </w:rPr>
              <w:t>ubóstwem i bezdomnością</w:t>
            </w:r>
          </w:p>
        </w:tc>
      </w:tr>
      <w:tr w:rsidR="00464106" w:rsidRPr="000D3D9E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rPr>
                <w:rFonts w:cs="Times New Roman"/>
                <w:b w:val="0"/>
                <w:bCs w:val="0"/>
              </w:rPr>
            </w:pPr>
          </w:p>
        </w:tc>
        <w:tc>
          <w:tcPr>
            <w:tcW w:w="3071" w:type="dxa"/>
          </w:tcPr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0D3D9E">
              <w:rPr>
                <w:rFonts w:cs="Times New Roman"/>
                <w:bCs/>
              </w:rPr>
              <w:t xml:space="preserve">2. Wsparcie osób bezrobotnych </w:t>
            </w:r>
          </w:p>
          <w:p w:rsidR="00464106" w:rsidRPr="000D3D9E" w:rsidRDefault="00464106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22"/>
                <w:szCs w:val="22"/>
              </w:rPr>
            </w:pPr>
            <w:r w:rsidRPr="000D3D9E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i zagrożonych bezrobociem</w:t>
            </w:r>
          </w:p>
        </w:tc>
        <w:tc>
          <w:tcPr>
            <w:tcW w:w="3071" w:type="dxa"/>
          </w:tcPr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0D3D9E">
              <w:rPr>
                <w:rFonts w:cs="Times New Roman"/>
                <w:bCs/>
              </w:rPr>
              <w:t xml:space="preserve">2. Wsparcie osób bezrobotnych </w:t>
            </w:r>
          </w:p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Cs/>
              </w:rPr>
            </w:pPr>
            <w:r w:rsidRPr="000D3D9E">
              <w:rPr>
                <w:rFonts w:cs="Times New Roman"/>
              </w:rPr>
              <w:t>i zagrożonych bezrobociem</w:t>
            </w:r>
          </w:p>
        </w:tc>
      </w:tr>
      <w:tr w:rsidR="00464106" w:rsidRPr="000D3D9E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rPr>
                <w:rFonts w:cs="Times New Roman"/>
                <w:b w:val="0"/>
                <w:bCs w:val="0"/>
              </w:rPr>
            </w:pPr>
          </w:p>
        </w:tc>
        <w:tc>
          <w:tcPr>
            <w:tcW w:w="3071" w:type="dxa"/>
          </w:tcPr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0D3D9E">
              <w:rPr>
                <w:rFonts w:cs="Times New Roman"/>
                <w:bCs/>
              </w:rPr>
              <w:t xml:space="preserve">3. Utworzenie spójnego i kompleksowego </w:t>
            </w:r>
          </w:p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0D3D9E">
              <w:rPr>
                <w:rFonts w:cs="Times New Roman"/>
                <w:bCs/>
              </w:rPr>
              <w:lastRenderedPageBreak/>
              <w:t>systemu wsparcia dla rodzin z dziećmi</w:t>
            </w:r>
          </w:p>
        </w:tc>
        <w:tc>
          <w:tcPr>
            <w:tcW w:w="3071" w:type="dxa"/>
          </w:tcPr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0D3D9E">
              <w:rPr>
                <w:rFonts w:cs="Times New Roman"/>
                <w:bCs/>
              </w:rPr>
              <w:lastRenderedPageBreak/>
              <w:t xml:space="preserve">3. Utworzenie spójnego i kompleksowego </w:t>
            </w:r>
          </w:p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0D3D9E">
              <w:rPr>
                <w:rFonts w:cs="Times New Roman"/>
                <w:bCs/>
              </w:rPr>
              <w:lastRenderedPageBreak/>
              <w:t>systemu wsparcia dla rodzin z dziećmi</w:t>
            </w:r>
          </w:p>
        </w:tc>
      </w:tr>
      <w:tr w:rsidR="00464106" w:rsidRPr="000D3D9E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rPr>
                <w:rFonts w:cs="Times New Roman"/>
                <w:b w:val="0"/>
                <w:bCs w:val="0"/>
              </w:rPr>
            </w:pPr>
          </w:p>
        </w:tc>
        <w:tc>
          <w:tcPr>
            <w:tcW w:w="3071" w:type="dxa"/>
          </w:tcPr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Cs/>
              </w:rPr>
            </w:pPr>
          </w:p>
        </w:tc>
        <w:tc>
          <w:tcPr>
            <w:tcW w:w="3071" w:type="dxa"/>
          </w:tcPr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0D3D9E">
              <w:rPr>
                <w:rFonts w:cs="Times New Roman"/>
                <w:bCs/>
              </w:rPr>
              <w:t xml:space="preserve">4. Tworzenie skutecznego systemu przeciwdziałania przemocy </w:t>
            </w:r>
          </w:p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Cs/>
              </w:rPr>
            </w:pPr>
            <w:r w:rsidRPr="000D3D9E">
              <w:rPr>
                <w:rFonts w:cs="Times New Roman"/>
                <w:bCs/>
              </w:rPr>
              <w:t>w rodzinie oraz rozwiązywanie problemów uzależnień</w:t>
            </w:r>
          </w:p>
        </w:tc>
      </w:tr>
      <w:tr w:rsidR="00464106" w:rsidRPr="000D3D9E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9B746E" w:rsidRPr="000D3D9E" w:rsidRDefault="009B746E" w:rsidP="00715A50">
            <w:pPr>
              <w:autoSpaceDE w:val="0"/>
              <w:autoSpaceDN w:val="0"/>
              <w:adjustRightInd w:val="0"/>
              <w:spacing w:afterLines="60" w:after="144" w:line="276" w:lineRule="auto"/>
              <w:rPr>
                <w:rFonts w:cs="Times New Roman"/>
                <w:b w:val="0"/>
              </w:rPr>
            </w:pPr>
            <w:r w:rsidRPr="000D3D9E">
              <w:rPr>
                <w:rFonts w:cs="Times New Roman"/>
                <w:b w:val="0"/>
              </w:rPr>
              <w:t xml:space="preserve">5. Wspieranie różnych </w:t>
            </w:r>
          </w:p>
          <w:p w:rsidR="00464106" w:rsidRPr="000D3D9E" w:rsidRDefault="009B746E" w:rsidP="00715A50">
            <w:pPr>
              <w:autoSpaceDE w:val="0"/>
              <w:autoSpaceDN w:val="0"/>
              <w:adjustRightInd w:val="0"/>
              <w:spacing w:afterLines="60" w:after="144" w:line="276" w:lineRule="auto"/>
              <w:rPr>
                <w:rFonts w:cs="Times New Roman"/>
                <w:b w:val="0"/>
                <w:bCs w:val="0"/>
              </w:rPr>
            </w:pPr>
            <w:r w:rsidRPr="000D3D9E">
              <w:rPr>
                <w:rFonts w:cs="Times New Roman"/>
                <w:b w:val="0"/>
              </w:rPr>
              <w:t>form aktywności lokalnej</w:t>
            </w:r>
          </w:p>
        </w:tc>
        <w:tc>
          <w:tcPr>
            <w:tcW w:w="3071" w:type="dxa"/>
          </w:tcPr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</w:p>
        </w:tc>
        <w:tc>
          <w:tcPr>
            <w:tcW w:w="3071" w:type="dxa"/>
          </w:tcPr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</w:p>
        </w:tc>
      </w:tr>
      <w:tr w:rsidR="00464106" w:rsidRPr="000D3D9E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296C6C" w:rsidRPr="000D3D9E" w:rsidRDefault="00296C6C" w:rsidP="00715A50">
            <w:pPr>
              <w:autoSpaceDE w:val="0"/>
              <w:autoSpaceDN w:val="0"/>
              <w:adjustRightInd w:val="0"/>
              <w:spacing w:afterLines="60" w:after="144" w:line="276" w:lineRule="auto"/>
              <w:rPr>
                <w:rFonts w:cs="Times New Roman"/>
                <w:b w:val="0"/>
              </w:rPr>
            </w:pPr>
            <w:r w:rsidRPr="000D3D9E">
              <w:rPr>
                <w:rFonts w:cs="Times New Roman"/>
                <w:b w:val="0"/>
              </w:rPr>
              <w:t xml:space="preserve">6. Poprawa jakości życia osób </w:t>
            </w:r>
          </w:p>
          <w:p w:rsidR="00464106" w:rsidRPr="000D3D9E" w:rsidRDefault="00296C6C" w:rsidP="00715A50">
            <w:pPr>
              <w:autoSpaceDE w:val="0"/>
              <w:autoSpaceDN w:val="0"/>
              <w:adjustRightInd w:val="0"/>
              <w:spacing w:afterLines="60" w:after="144" w:line="276" w:lineRule="auto"/>
              <w:rPr>
                <w:rFonts w:cs="Times New Roman"/>
                <w:b w:val="0"/>
                <w:bCs w:val="0"/>
              </w:rPr>
            </w:pPr>
            <w:r w:rsidRPr="000D3D9E">
              <w:rPr>
                <w:rFonts w:cs="Times New Roman"/>
                <w:b w:val="0"/>
              </w:rPr>
              <w:t>starszych i niepełnosprawnych</w:t>
            </w:r>
          </w:p>
        </w:tc>
        <w:tc>
          <w:tcPr>
            <w:tcW w:w="3071" w:type="dxa"/>
          </w:tcPr>
          <w:p w:rsidR="00464106" w:rsidRPr="000D3D9E" w:rsidRDefault="00464106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Cs/>
              </w:rPr>
            </w:pPr>
          </w:p>
        </w:tc>
        <w:tc>
          <w:tcPr>
            <w:tcW w:w="3071" w:type="dxa"/>
          </w:tcPr>
          <w:p w:rsidR="00296C6C" w:rsidRPr="000D3D9E" w:rsidRDefault="00296C6C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0D3D9E">
              <w:rPr>
                <w:rFonts w:cs="Times New Roman"/>
                <w:bCs/>
              </w:rPr>
              <w:t xml:space="preserve">6. Poprawa jakości życia osób </w:t>
            </w:r>
          </w:p>
          <w:p w:rsidR="00464106" w:rsidRPr="000D3D9E" w:rsidRDefault="00296C6C" w:rsidP="00715A50">
            <w:pPr>
              <w:autoSpaceDE w:val="0"/>
              <w:autoSpaceDN w:val="0"/>
              <w:adjustRightInd w:val="0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Cs/>
              </w:rPr>
            </w:pPr>
            <w:r w:rsidRPr="000D3D9E">
              <w:rPr>
                <w:rFonts w:cs="Times New Roman"/>
                <w:bCs/>
              </w:rPr>
              <w:t>starszych i niepełnosprawnych</w:t>
            </w:r>
          </w:p>
        </w:tc>
      </w:tr>
    </w:tbl>
    <w:p w:rsidR="00A91DF6" w:rsidRPr="006F2AED" w:rsidRDefault="006F2AED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opracowanie własne.</w:t>
      </w:r>
    </w:p>
    <w:p w:rsidR="00A91DF6" w:rsidRPr="00C23208" w:rsidRDefault="00A91DF6" w:rsidP="00715A50">
      <w:pPr>
        <w:spacing w:afterLines="60" w:after="144"/>
        <w:jc w:val="both"/>
      </w:pPr>
      <w:r w:rsidRPr="00C23208">
        <w:t>Powyżej zaprezentowane zostały powiązania Gminnego Progra</w:t>
      </w:r>
      <w:r w:rsidR="00CB63BA">
        <w:t>mu Rewitalizacji Gminy Babice</w:t>
      </w:r>
      <w:r w:rsidR="00FB3DAC">
        <w:t xml:space="preserve"> </w:t>
      </w:r>
      <w:r w:rsidR="00FB3DAC">
        <w:rPr>
          <w:rFonts w:ascii="Segoe UI" w:hAnsi="Segoe UI" w:cs="Segoe UI"/>
          <w:color w:val="000000"/>
          <w:sz w:val="21"/>
          <w:szCs w:val="21"/>
        </w:rPr>
        <w:t>na lata 2016-2020</w:t>
      </w:r>
      <w:r w:rsidR="00CB63BA">
        <w:t xml:space="preserve"> z </w:t>
      </w:r>
      <w:r w:rsidRPr="00C23208">
        <w:t>dokumentami planistycznymi i strategicznymi na poziomie regionalnym i lokalnym. Wyszczególnione zostały cele z omawianych dokumentów, którym na poziomie lokalnym odpowiadają cele i kierunki Gminnego Programu Rewitalizacji Gminy Babice</w:t>
      </w:r>
      <w:r w:rsidR="00FB3DAC">
        <w:t xml:space="preserve"> </w:t>
      </w:r>
      <w:r w:rsidR="00FB3DAC">
        <w:rPr>
          <w:rFonts w:ascii="Segoe UI" w:hAnsi="Segoe UI" w:cs="Segoe UI"/>
          <w:color w:val="000000"/>
          <w:sz w:val="21"/>
          <w:szCs w:val="21"/>
        </w:rPr>
        <w:t>na lata 2016-2020</w:t>
      </w:r>
      <w:r w:rsidRPr="00C23208">
        <w:t>. Wskazania te potwierdzają, że rewitalizacja przeprowadzona na podstawie tego Programu stanowi spójny i istotny element całościowej wizji rozwoju. Szczegółowe projekty będące przedmiotem prowadzonej rewitalizacji mieszczą się w zakresie zadań wyznaczonych na poszczególnych szczeblach.</w:t>
      </w:r>
    </w:p>
    <w:p w:rsidR="001C0901" w:rsidRPr="00C23208" w:rsidRDefault="001B0ABD" w:rsidP="00715A50">
      <w:pPr>
        <w:spacing w:afterLines="60" w:after="144"/>
        <w:jc w:val="both"/>
        <w:rPr>
          <w:rFonts w:eastAsiaTheme="majorEastAsia" w:cstheme="majorBidi"/>
          <w:b/>
          <w:bCs/>
        </w:rPr>
      </w:pPr>
      <w:r>
        <w:rPr>
          <w:rFonts w:ascii="Calibri" w:hAnsi="Calibri"/>
        </w:rPr>
        <w:t xml:space="preserve">Przeznaczenie działek uwzględnionych w programie rewitalizacji, jest zgodne z przedsięwzięciami planowanymi na ich terenie w Gminnym Programie Rewitalizacji Gminy </w:t>
      </w:r>
      <w:r w:rsidR="00C204F2">
        <w:rPr>
          <w:rFonts w:ascii="Calibri" w:hAnsi="Calibri"/>
        </w:rPr>
        <w:t xml:space="preserve">Babice </w:t>
      </w:r>
      <w:r w:rsidR="00472787">
        <w:rPr>
          <w:rFonts w:ascii="Calibri" w:hAnsi="Calibri"/>
        </w:rPr>
        <w:t>na lata 2016 – 2020 i </w:t>
      </w:r>
      <w:r>
        <w:rPr>
          <w:rFonts w:ascii="Calibri" w:hAnsi="Calibri"/>
        </w:rPr>
        <w:t xml:space="preserve">nie wymaga zmian w </w:t>
      </w:r>
      <w:r w:rsidR="00C204F2">
        <w:rPr>
          <w:rFonts w:ascii="Calibri" w:hAnsi="Calibri"/>
        </w:rPr>
        <w:t xml:space="preserve">Miejscowym </w:t>
      </w:r>
      <w:r>
        <w:rPr>
          <w:rFonts w:ascii="Calibri" w:hAnsi="Calibri"/>
        </w:rPr>
        <w:t>Planie Zagospodarowania Przestrzennego.</w:t>
      </w:r>
      <w:r w:rsidR="001C0901" w:rsidRPr="00C23208">
        <w:br w:type="page"/>
      </w:r>
    </w:p>
    <w:p w:rsidR="001C0901" w:rsidRPr="00C23208" w:rsidRDefault="001C0901" w:rsidP="00715A50">
      <w:pPr>
        <w:pStyle w:val="Nagwek1"/>
        <w:spacing w:before="0" w:afterLines="60" w:after="144"/>
        <w:rPr>
          <w:rFonts w:asciiTheme="minorHAnsi" w:hAnsiTheme="minorHAnsi"/>
          <w:color w:val="auto"/>
          <w:sz w:val="22"/>
          <w:szCs w:val="22"/>
        </w:rPr>
        <w:sectPr w:rsidR="001C0901" w:rsidRPr="00C23208" w:rsidSect="001C0901">
          <w:footerReference w:type="default" r:id="rId1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91DF6" w:rsidRDefault="005978C5" w:rsidP="00715A50">
      <w:pPr>
        <w:pStyle w:val="NormalnyWeb"/>
        <w:spacing w:before="0" w:beforeAutospacing="0" w:afterLines="60" w:after="144" w:afterAutospacing="0" w:line="276" w:lineRule="auto"/>
        <w:jc w:val="both"/>
        <w:outlineLvl w:val="0"/>
        <w:rPr>
          <w:rFonts w:asciiTheme="minorHAnsi" w:hAnsiTheme="minorHAnsi"/>
          <w:sz w:val="30"/>
          <w:szCs w:val="22"/>
        </w:rPr>
      </w:pPr>
      <w:bookmarkStart w:id="13" w:name="_Toc473174937"/>
      <w:r>
        <w:rPr>
          <w:rFonts w:asciiTheme="minorHAnsi" w:hAnsiTheme="minorHAnsi"/>
          <w:b/>
          <w:sz w:val="30"/>
          <w:szCs w:val="22"/>
        </w:rPr>
        <w:lastRenderedPageBreak/>
        <w:t>Rozdział 4:</w:t>
      </w:r>
      <w:r w:rsidR="00A91DF6" w:rsidRPr="00C23208">
        <w:rPr>
          <w:rFonts w:asciiTheme="minorHAnsi" w:hAnsiTheme="minorHAnsi"/>
          <w:sz w:val="22"/>
          <w:szCs w:val="22"/>
        </w:rPr>
        <w:t xml:space="preserve"> </w:t>
      </w:r>
      <w:r w:rsidR="00A91DF6" w:rsidRPr="005978C5">
        <w:rPr>
          <w:rFonts w:asciiTheme="minorHAnsi" w:hAnsiTheme="minorHAnsi"/>
          <w:sz w:val="30"/>
          <w:szCs w:val="22"/>
        </w:rPr>
        <w:t>Opis przedsięwzięć rewitalizacyjnych</w:t>
      </w:r>
      <w:bookmarkEnd w:id="13"/>
      <w:r w:rsidR="00A91DF6" w:rsidRPr="005978C5">
        <w:rPr>
          <w:rFonts w:asciiTheme="minorHAnsi" w:hAnsiTheme="minorHAnsi"/>
          <w:sz w:val="30"/>
          <w:szCs w:val="22"/>
        </w:rPr>
        <w:t xml:space="preserve"> </w:t>
      </w:r>
    </w:p>
    <w:p w:rsidR="00A422C1" w:rsidRPr="00AA5EAC" w:rsidRDefault="00434CF8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</w:rPr>
        <w:pict>
          <v:rect id="_x0000_i1029" style="width:453.6pt;height:1.5pt" o:hralign="center" o:hrstd="t" o:hrnoshade="t" o:hr="t" fillcolor="#00b050" stroked="f"/>
        </w:pict>
      </w:r>
    </w:p>
    <w:p w:rsidR="00A91DF6" w:rsidRPr="006F2AED" w:rsidRDefault="006F2AED" w:rsidP="00715A50">
      <w:pPr>
        <w:spacing w:afterLines="60" w:after="144"/>
        <w:jc w:val="both"/>
        <w:rPr>
          <w:i/>
          <w:color w:val="0070C0"/>
          <w:sz w:val="18"/>
        </w:rPr>
      </w:pPr>
      <w:r w:rsidRPr="00F60B10">
        <w:rPr>
          <w:i/>
          <w:color w:val="0070C0"/>
          <w:sz w:val="18"/>
        </w:rPr>
        <w:t>Tabela</w:t>
      </w:r>
      <w:r w:rsidR="008D163A">
        <w:rPr>
          <w:i/>
          <w:color w:val="0070C0"/>
          <w:sz w:val="18"/>
        </w:rPr>
        <w:t>1</w:t>
      </w:r>
      <w:r w:rsidR="003B1579">
        <w:rPr>
          <w:i/>
          <w:color w:val="0070C0"/>
          <w:sz w:val="18"/>
        </w:rPr>
        <w:t>8</w:t>
      </w:r>
      <w:r w:rsidRPr="00F60B10">
        <w:rPr>
          <w:i/>
          <w:color w:val="0070C0"/>
          <w:sz w:val="18"/>
        </w:rPr>
        <w:t xml:space="preserve">: </w:t>
      </w:r>
      <w:r>
        <w:rPr>
          <w:i/>
          <w:color w:val="0070C0"/>
          <w:sz w:val="18"/>
        </w:rPr>
        <w:t>Twarde przedsięwzięcia rewitalizacyjne - podstawowe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1991"/>
        <w:gridCol w:w="2049"/>
        <w:gridCol w:w="2068"/>
        <w:gridCol w:w="1516"/>
        <w:gridCol w:w="4274"/>
        <w:gridCol w:w="2084"/>
      </w:tblGrid>
      <w:tr w:rsidR="00325C5C" w:rsidRPr="00C23208" w:rsidTr="000D3D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  <w:shd w:val="clear" w:color="auto" w:fill="92D050"/>
          </w:tcPr>
          <w:p w:rsidR="00A91DF6" w:rsidRPr="006F2AED" w:rsidRDefault="00A91DF6" w:rsidP="00715A50">
            <w:pPr>
              <w:spacing w:afterLines="60" w:after="144" w:line="276" w:lineRule="auto"/>
              <w:jc w:val="center"/>
              <w:rPr>
                <w:color w:val="auto"/>
              </w:rPr>
            </w:pPr>
            <w:r w:rsidRPr="006F2AED">
              <w:rPr>
                <w:color w:val="auto"/>
              </w:rPr>
              <w:t>Przedsięwzięcie</w:t>
            </w:r>
          </w:p>
        </w:tc>
        <w:tc>
          <w:tcPr>
            <w:tcW w:w="2066" w:type="dxa"/>
            <w:shd w:val="clear" w:color="auto" w:fill="92D050"/>
          </w:tcPr>
          <w:p w:rsidR="00A91DF6" w:rsidRPr="006F2AED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2AED">
              <w:rPr>
                <w:color w:val="auto"/>
              </w:rPr>
              <w:t>Zakres zadań (projekty)</w:t>
            </w:r>
          </w:p>
        </w:tc>
        <w:tc>
          <w:tcPr>
            <w:tcW w:w="2102" w:type="dxa"/>
            <w:shd w:val="clear" w:color="auto" w:fill="92D050"/>
          </w:tcPr>
          <w:p w:rsidR="00A91DF6" w:rsidRPr="006F2AED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2AED">
              <w:rPr>
                <w:color w:val="auto"/>
              </w:rPr>
              <w:t>Podmioty realizujące</w:t>
            </w:r>
          </w:p>
          <w:p w:rsidR="00A91DF6" w:rsidRPr="006F2AED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2AED">
              <w:rPr>
                <w:color w:val="auto"/>
              </w:rPr>
              <w:t>(zgłaszające)</w:t>
            </w:r>
          </w:p>
        </w:tc>
        <w:tc>
          <w:tcPr>
            <w:tcW w:w="1528" w:type="dxa"/>
            <w:shd w:val="clear" w:color="auto" w:fill="92D050"/>
          </w:tcPr>
          <w:p w:rsidR="00A91DF6" w:rsidRPr="006F2AED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2AED">
              <w:rPr>
                <w:color w:val="auto"/>
              </w:rPr>
              <w:t>Lokalizacja w obszarze rewitalizacji</w:t>
            </w:r>
          </w:p>
        </w:tc>
        <w:tc>
          <w:tcPr>
            <w:tcW w:w="4394" w:type="dxa"/>
            <w:shd w:val="clear" w:color="auto" w:fill="92D050"/>
          </w:tcPr>
          <w:p w:rsidR="00A91DF6" w:rsidRPr="006F2AED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2AED">
              <w:rPr>
                <w:color w:val="auto"/>
              </w:rPr>
              <w:t>Opis</w:t>
            </w:r>
          </w:p>
        </w:tc>
        <w:tc>
          <w:tcPr>
            <w:tcW w:w="2116" w:type="dxa"/>
            <w:shd w:val="clear" w:color="auto" w:fill="92D050"/>
          </w:tcPr>
          <w:p w:rsidR="00A91DF6" w:rsidRPr="006F2AED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2AED">
              <w:rPr>
                <w:color w:val="auto"/>
              </w:rPr>
              <w:t>Spełniane cele</w:t>
            </w:r>
          </w:p>
        </w:tc>
      </w:tr>
      <w:tr w:rsidR="00325C5C" w:rsidRPr="00C23208" w:rsidTr="000D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:rsidR="00A91DF6" w:rsidRPr="00C23208" w:rsidRDefault="00A91DF6" w:rsidP="00715A50">
            <w:pPr>
              <w:spacing w:afterLines="60" w:after="144" w:line="276" w:lineRule="auto"/>
            </w:pPr>
            <w:r w:rsidRPr="00C23208">
              <w:t>Adaptacja przestrzeni publicznej w centrum miejscowości Babice na cele społeczne wraz z połączeniem w ciągu pieszo – jezdnym z istniejącym deptakiem.</w:t>
            </w:r>
          </w:p>
        </w:tc>
        <w:tc>
          <w:tcPr>
            <w:tcW w:w="2066" w:type="dxa"/>
          </w:tcPr>
          <w:p w:rsidR="00A91DF6" w:rsidRPr="00C23208" w:rsidRDefault="00A91DF6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1. przeprowadzenie ciągu pieszo – jezdnego do centrum Babic</w:t>
            </w:r>
          </w:p>
          <w:p w:rsidR="00A91DF6" w:rsidRPr="00C23208" w:rsidRDefault="00A91DF6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2. wyburzenie budynku starego przedszkola i  utworzenie placu na wydarzenia okolicznościowe</w:t>
            </w:r>
          </w:p>
          <w:p w:rsidR="00A91DF6" w:rsidRPr="00C23208" w:rsidRDefault="00A91DF6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3. utworzenie parkingu</w:t>
            </w:r>
          </w:p>
          <w:p w:rsidR="00A91DF6" w:rsidRPr="00C23208" w:rsidRDefault="00A91DF6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4. położenie nowej nawierzchni</w:t>
            </w:r>
          </w:p>
          <w:p w:rsidR="00A91DF6" w:rsidRPr="00C23208" w:rsidRDefault="00A91DF6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5. wyodrębnienie miejsc wypoczynku</w:t>
            </w:r>
          </w:p>
          <w:p w:rsidR="00A91DF6" w:rsidRPr="00C23208" w:rsidRDefault="00A91DF6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 xml:space="preserve">6. aranżacja i wykonanie </w:t>
            </w:r>
            <w:r w:rsidRPr="00C23208">
              <w:lastRenderedPageBreak/>
              <w:t>elementów zieleni miejskiej</w:t>
            </w:r>
          </w:p>
        </w:tc>
        <w:tc>
          <w:tcPr>
            <w:tcW w:w="2102" w:type="dxa"/>
          </w:tcPr>
          <w:p w:rsidR="00A91DF6" w:rsidRPr="00C23208" w:rsidRDefault="00A91DF6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lastRenderedPageBreak/>
              <w:t>Gmina Babice z siedzibą przy ul. Krakowskiej 56 w Babicach. Wspólnota samorządowa.</w:t>
            </w:r>
          </w:p>
        </w:tc>
        <w:tc>
          <w:tcPr>
            <w:tcW w:w="1528" w:type="dxa"/>
          </w:tcPr>
          <w:p w:rsidR="00A91DF6" w:rsidRPr="00C23208" w:rsidRDefault="00A91DF6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Tak</w:t>
            </w:r>
          </w:p>
        </w:tc>
        <w:tc>
          <w:tcPr>
            <w:tcW w:w="4394" w:type="dxa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 xml:space="preserve">Przedsięwzięcie uatrakcyjni i podniesie potencjał promocyjny wskazanego obszaru, utworzy możliwość odpoczynku, spacerów oraz zapoznania się z mało znanym zabytkowym kościołem. Uzupełni brakujące miejsce wykorzystywane </w:t>
            </w:r>
            <w:r w:rsidR="00FE185F">
              <w:t>na potrzeby</w:t>
            </w:r>
            <w:r w:rsidRPr="00C23208">
              <w:t xml:space="preserve"> spotkań, integracji, organizacji przedsięwzięć kulturalnych i spędzania wolnego czasu. Jako działanie komplementarne z innymi działaniami rewitalizacyjnymi w sposób kompleksowy pozytywnie wpłynie na obszar kryzysowy zdiagnozowany na tym obszarze. Powstanie atrakcyjnego rynku posłuży zarówno mieszkańcom jak i turystom, a także wspomoże ożywienie gospodarcze. Połączenie w atrakcyjny sposób Nadwiślańskiego Parku Etnograficznego w Wygiełzowie i Zamek Lipowiec brakującym odcinkiem deptaku z zaadaptowaną centralną częścią Babic umożliwi promocję i wzrost </w:t>
            </w:r>
            <w:r w:rsidRPr="00C23208">
              <w:lastRenderedPageBreak/>
              <w:t xml:space="preserve">zainteresowania tym miejscem. Skansen i jego okolice odwiedza w skali roku szacunkowo </w:t>
            </w:r>
            <w:r w:rsidR="00FE185F">
              <w:t>ok. 80</w:t>
            </w:r>
            <w:r w:rsidRPr="00C23208">
              <w:t xml:space="preserve"> tys. turystów, którzy w znaczny sposób mogą stymulować rozwój społeczny i gospodarczy rynku.</w:t>
            </w:r>
          </w:p>
          <w:p w:rsidR="00A91DF6" w:rsidRPr="00C23208" w:rsidRDefault="00C665C3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Ożywienie życia społecznego i kulturalnego miejscowości poprzez utworzenie atrakcyjnego miejsca w centrum Babic. Zagospodarowanie przestrzeni wpłynie na rozwój działalności gospo</w:t>
            </w:r>
            <w:r>
              <w:t>darczej i ruch turystyczny.</w:t>
            </w:r>
          </w:p>
        </w:tc>
        <w:tc>
          <w:tcPr>
            <w:tcW w:w="2116" w:type="dxa"/>
          </w:tcPr>
          <w:p w:rsidR="00BA396A" w:rsidRPr="00915FD9" w:rsidRDefault="00BA396A" w:rsidP="00C17818">
            <w:pPr>
              <w:pStyle w:val="Default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915FD9">
              <w:rPr>
                <w:rFonts w:asciiTheme="minorHAnsi" w:hAnsiTheme="minorHAnsi"/>
                <w:bCs/>
                <w:color w:val="auto"/>
                <w:sz w:val="22"/>
                <w:szCs w:val="22"/>
              </w:rPr>
              <w:lastRenderedPageBreak/>
              <w:t xml:space="preserve">Cel 2: </w:t>
            </w:r>
            <w:r w:rsidRPr="00915FD9">
              <w:rPr>
                <w:rFonts w:asciiTheme="minorHAnsi" w:hAnsiTheme="minorHAnsi"/>
                <w:color w:val="auto"/>
                <w:sz w:val="22"/>
                <w:szCs w:val="22"/>
              </w:rPr>
              <w:t>rozwój i wzmacnianie potencjału gospodarczego mieszkańców Gminy Babice</w:t>
            </w:r>
            <w:r w:rsidRPr="00915FD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 </w:t>
            </w:r>
          </w:p>
          <w:p w:rsidR="00BA396A" w:rsidRPr="00915FD9" w:rsidRDefault="00BA396A" w:rsidP="00C17818">
            <w:pPr>
              <w:pStyle w:val="Default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15FD9">
              <w:rPr>
                <w:rFonts w:asciiTheme="minorHAnsi" w:hAnsiTheme="minorHAnsi"/>
                <w:bCs/>
                <w:color w:val="auto"/>
                <w:sz w:val="22"/>
                <w:szCs w:val="22"/>
              </w:rPr>
              <w:t xml:space="preserve">Cel 3: </w:t>
            </w:r>
            <w:r w:rsidRPr="00915FD9">
              <w:rPr>
                <w:rFonts w:asciiTheme="minorHAnsi" w:hAnsiTheme="minorHAnsi"/>
                <w:color w:val="auto"/>
                <w:sz w:val="22"/>
                <w:szCs w:val="22"/>
              </w:rPr>
              <w:t>zapewnienie mieszkańcom obszaru rewitalizacji optymalnych warunków do mieszkania, prowadzenia życia codziennego i spędzania czasu wolnego.</w:t>
            </w:r>
          </w:p>
          <w:p w:rsidR="00A91DF6" w:rsidRPr="00C23208" w:rsidRDefault="00A91DF6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91DF6" w:rsidRPr="00C23208" w:rsidTr="000D3D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:rsidR="00A91DF6" w:rsidRPr="00C23208" w:rsidRDefault="00A91DF6" w:rsidP="00C17818">
            <w:pPr>
              <w:spacing w:afterLines="60" w:after="144" w:line="276" w:lineRule="auto"/>
            </w:pPr>
            <w:r w:rsidRPr="00C23208">
              <w:t>Rozbudowa obiektu oświatowego o oddziały przedszkolne z zapleczem wraz z niezbędną infrastrukturą techniczną i przebudową kolidującego uzbrojenia.</w:t>
            </w:r>
          </w:p>
        </w:tc>
        <w:tc>
          <w:tcPr>
            <w:tcW w:w="2066" w:type="dxa"/>
          </w:tcPr>
          <w:p w:rsidR="00A91DF6" w:rsidRPr="00C23208" w:rsidRDefault="00A91DF6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1. rozbudowa Zespołu Szkolno – Przedszkolnego poprzez przystosowanie pomieszczeń</w:t>
            </w:r>
          </w:p>
        </w:tc>
        <w:tc>
          <w:tcPr>
            <w:tcW w:w="2102" w:type="dxa"/>
          </w:tcPr>
          <w:p w:rsidR="00A91DF6" w:rsidRPr="00C23208" w:rsidRDefault="00A91DF6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Gmina Babice z siedzibą przy ul. Krakowskiej 56 w Babicach. Wspólnota samorządowa.</w:t>
            </w:r>
          </w:p>
          <w:p w:rsidR="00A91DF6" w:rsidRPr="00C23208" w:rsidRDefault="00A91DF6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28" w:type="dxa"/>
          </w:tcPr>
          <w:p w:rsidR="00A91DF6" w:rsidRPr="00C23208" w:rsidRDefault="00A91DF6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Tak</w:t>
            </w:r>
          </w:p>
        </w:tc>
        <w:tc>
          <w:tcPr>
            <w:tcW w:w="4394" w:type="dxa"/>
          </w:tcPr>
          <w:p w:rsidR="00DB6A9B" w:rsidRPr="00596A20" w:rsidRDefault="00A91DF6" w:rsidP="0080072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A20">
              <w:t xml:space="preserve">Niewystarczająca ilość miejsc w przedszkolach jest jednym z kluczowych problemów obszaru Gminy Babice w tym przede wszystkim wyznaczonego obszaru rewitalizacji. Ze względu na problemy lokalowe najwidoczniej ten problem jest zarysowany w stolicy gminy miejscowości Babice. Zadanie polega na rozbudowie Zespołu Szkolno – Przedszkolnego w zakresie niezbędnym do przystosowania pomieszczeń przedszkola w celu zapewnienia odpowiedniego poziomu nauki i zabawy dla jak największej ilości dzieci. Z przedszkola będą mogły korzystać osoby z Babic i Wygiełzowa oraz w przypadku wolnych miejsc dzieci z innych miejscowości. Przedszkole jest zlokalizowane pomiędzy Babicami i Wygiełzowem z łatwym i bezpiecznym dostępem zarówno pieszym jak i </w:t>
            </w:r>
            <w:r w:rsidRPr="00596A20">
              <w:lastRenderedPageBreak/>
              <w:t>samochodowym (obok znajduje się duży parking oraz ciąg pieszo – jezdny tzw. deptak). Łatwy dostęp powoduje, że miejscami przedszkolnymi w Babicach są również zainteresowani mieszkańcy innych sołectw. Jego atrakcyjność podnosi jego usytuowanie przy Skansenie - Muzeum Nadwiślański Park Etnograficzny oraz u podnóża Zamku Lipowiec.</w:t>
            </w:r>
            <w:r w:rsidR="00DB6A9B" w:rsidRPr="00596A20">
              <w:t xml:space="preserve"> </w:t>
            </w:r>
          </w:p>
          <w:p w:rsidR="00A91DF6" w:rsidRPr="00C23208" w:rsidRDefault="00DB6A9B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A20">
              <w:t>Rozbudowa składa się z wykonania dwóch jednokondygnacyjnych, nie podpiwniczonych skrzydeł. Skrzydło południowe zachodnie  mieści cztery oddziały przedszkolne oraz pokój nauczycielski, skrzydło północno wschodnie mieści kuchnię, jadalnię oraz pomieszczenia administracyjne i techniczne.</w:t>
            </w:r>
          </w:p>
        </w:tc>
        <w:tc>
          <w:tcPr>
            <w:tcW w:w="2116" w:type="dxa"/>
          </w:tcPr>
          <w:p w:rsidR="00BA396A" w:rsidRPr="00915FD9" w:rsidRDefault="00BA396A" w:rsidP="00C17818">
            <w:pPr>
              <w:pStyle w:val="Default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15FD9">
              <w:rPr>
                <w:rFonts w:asciiTheme="minorHAnsi" w:hAnsiTheme="minorHAnsi"/>
                <w:bCs/>
                <w:color w:val="auto"/>
                <w:sz w:val="22"/>
                <w:szCs w:val="22"/>
              </w:rPr>
              <w:lastRenderedPageBreak/>
              <w:t xml:space="preserve">Cel 3: </w:t>
            </w:r>
            <w:r w:rsidRPr="00915FD9">
              <w:rPr>
                <w:rFonts w:asciiTheme="minorHAnsi" w:hAnsiTheme="minorHAnsi"/>
                <w:color w:val="auto"/>
                <w:sz w:val="22"/>
                <w:szCs w:val="22"/>
              </w:rPr>
              <w:t>zapewnienie mieszkańcom obszaru rewitalizacji optymalnych warunków do mieszkania, prowadzenia życia codziennego i spędzania czasu wolnego.</w:t>
            </w:r>
          </w:p>
          <w:p w:rsidR="00A91DF6" w:rsidRPr="00C23208" w:rsidRDefault="00A91DF6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6F2AED" w:rsidRDefault="006F2AED" w:rsidP="00715A50">
      <w:pPr>
        <w:spacing w:afterLines="60" w:after="144"/>
      </w:pPr>
    </w:p>
    <w:p w:rsidR="00A91DF6" w:rsidRPr="00C23208" w:rsidRDefault="006F2AED" w:rsidP="00715A50">
      <w:pPr>
        <w:spacing w:afterLines="60" w:after="144"/>
      </w:pPr>
      <w:r w:rsidRPr="00F60B10">
        <w:rPr>
          <w:i/>
          <w:color w:val="0070C0"/>
          <w:sz w:val="18"/>
        </w:rPr>
        <w:t xml:space="preserve">Tabela </w:t>
      </w:r>
      <w:r w:rsidR="008D163A">
        <w:rPr>
          <w:i/>
          <w:color w:val="0070C0"/>
          <w:sz w:val="18"/>
        </w:rPr>
        <w:t>1</w:t>
      </w:r>
      <w:r w:rsidR="003B1579">
        <w:rPr>
          <w:i/>
          <w:color w:val="0070C0"/>
          <w:sz w:val="18"/>
        </w:rPr>
        <w:t>9</w:t>
      </w:r>
      <w:r w:rsidR="008D163A">
        <w:rPr>
          <w:i/>
          <w:color w:val="0070C0"/>
          <w:sz w:val="18"/>
        </w:rPr>
        <w:t xml:space="preserve">: </w:t>
      </w:r>
      <w:r>
        <w:rPr>
          <w:i/>
          <w:color w:val="0070C0"/>
          <w:sz w:val="18"/>
        </w:rPr>
        <w:t xml:space="preserve">Twarde przedsięwzięcia rewitalizacyjne – uzupełniające 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2012"/>
        <w:gridCol w:w="2079"/>
        <w:gridCol w:w="2092"/>
        <w:gridCol w:w="1315"/>
        <w:gridCol w:w="4369"/>
        <w:gridCol w:w="2115"/>
      </w:tblGrid>
      <w:tr w:rsidR="00D101A6" w:rsidRPr="00D101A6" w:rsidTr="000D3D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1" w:type="dxa"/>
            <w:shd w:val="clear" w:color="auto" w:fill="92D050"/>
            <w:vAlign w:val="center"/>
          </w:tcPr>
          <w:p w:rsidR="00A91DF6" w:rsidRPr="00D101A6" w:rsidRDefault="00A91DF6" w:rsidP="00715A50">
            <w:pPr>
              <w:spacing w:afterLines="60" w:after="144" w:line="276" w:lineRule="auto"/>
              <w:jc w:val="center"/>
              <w:rPr>
                <w:color w:val="auto"/>
              </w:rPr>
            </w:pPr>
            <w:r w:rsidRPr="00D101A6">
              <w:rPr>
                <w:color w:val="auto"/>
              </w:rPr>
              <w:t>Przedsięwzięcie</w:t>
            </w:r>
          </w:p>
        </w:tc>
        <w:tc>
          <w:tcPr>
            <w:tcW w:w="2087" w:type="dxa"/>
            <w:shd w:val="clear" w:color="auto" w:fill="92D050"/>
            <w:vAlign w:val="center"/>
          </w:tcPr>
          <w:p w:rsidR="00A91DF6" w:rsidRPr="00D101A6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01A6">
              <w:rPr>
                <w:color w:val="auto"/>
              </w:rPr>
              <w:t>Zakres zadań (projekty)</w:t>
            </w:r>
          </w:p>
        </w:tc>
        <w:tc>
          <w:tcPr>
            <w:tcW w:w="2132" w:type="dxa"/>
            <w:shd w:val="clear" w:color="auto" w:fill="92D050"/>
            <w:vAlign w:val="center"/>
          </w:tcPr>
          <w:p w:rsidR="00A91DF6" w:rsidRPr="00D101A6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01A6">
              <w:rPr>
                <w:color w:val="auto"/>
              </w:rPr>
              <w:t>Podmioty realizujące</w:t>
            </w:r>
          </w:p>
          <w:p w:rsidR="00A91DF6" w:rsidRPr="00D101A6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01A6">
              <w:rPr>
                <w:color w:val="auto"/>
              </w:rPr>
              <w:t>(zgłaszające)</w:t>
            </w:r>
          </w:p>
        </w:tc>
        <w:tc>
          <w:tcPr>
            <w:tcW w:w="1315" w:type="dxa"/>
            <w:shd w:val="clear" w:color="auto" w:fill="92D050"/>
            <w:vAlign w:val="center"/>
          </w:tcPr>
          <w:p w:rsidR="00A91DF6" w:rsidRPr="00D101A6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01A6">
              <w:rPr>
                <w:color w:val="auto"/>
              </w:rPr>
              <w:t>Lokalizacja w obszarze rewitalizacji</w:t>
            </w:r>
          </w:p>
        </w:tc>
        <w:tc>
          <w:tcPr>
            <w:tcW w:w="4541" w:type="dxa"/>
            <w:shd w:val="clear" w:color="auto" w:fill="92D050"/>
            <w:vAlign w:val="center"/>
          </w:tcPr>
          <w:p w:rsidR="00A91DF6" w:rsidRPr="00D101A6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01A6">
              <w:rPr>
                <w:color w:val="auto"/>
              </w:rPr>
              <w:t>Opis</w:t>
            </w:r>
          </w:p>
        </w:tc>
        <w:tc>
          <w:tcPr>
            <w:tcW w:w="2132" w:type="dxa"/>
            <w:shd w:val="clear" w:color="auto" w:fill="92D050"/>
            <w:vAlign w:val="center"/>
          </w:tcPr>
          <w:p w:rsidR="00A91DF6" w:rsidRPr="00D101A6" w:rsidRDefault="00A91DF6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01A6">
              <w:rPr>
                <w:color w:val="auto"/>
              </w:rPr>
              <w:t>Spełniane cele</w:t>
            </w:r>
          </w:p>
        </w:tc>
      </w:tr>
      <w:tr w:rsidR="00D101A6" w:rsidRPr="00D101A6" w:rsidTr="000D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1" w:type="dxa"/>
          </w:tcPr>
          <w:p w:rsidR="000D3D9E" w:rsidRPr="00D101A6" w:rsidRDefault="000D3D9E" w:rsidP="00715A50">
            <w:pPr>
              <w:spacing w:afterLines="60" w:after="144" w:line="276" w:lineRule="auto"/>
            </w:pPr>
            <w:r w:rsidRPr="00D101A6">
              <w:t>Rozbudowa istniejącego budynku OSP w Rozkochowie</w:t>
            </w:r>
          </w:p>
        </w:tc>
        <w:tc>
          <w:tcPr>
            <w:tcW w:w="2087" w:type="dxa"/>
          </w:tcPr>
          <w:p w:rsidR="000D3D9E" w:rsidRPr="00D101A6" w:rsidRDefault="000D3D9E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01A6">
              <w:t>1. rozbudowa piętra</w:t>
            </w:r>
          </w:p>
          <w:p w:rsidR="000D3D9E" w:rsidRPr="00D101A6" w:rsidRDefault="000D3D9E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01A6">
              <w:t xml:space="preserve">2. rozbudowa sali wielofunkcyjnej w poziomie parteru wraz z infrastrukturą techniczną, </w:t>
            </w:r>
          </w:p>
          <w:p w:rsidR="000D3D9E" w:rsidRPr="00D101A6" w:rsidRDefault="000D3D9E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01A6">
              <w:lastRenderedPageBreak/>
              <w:t xml:space="preserve">3. budową pochylni dla niepełnosprawnych </w:t>
            </w:r>
          </w:p>
          <w:p w:rsidR="000D3D9E" w:rsidRPr="00D101A6" w:rsidRDefault="000D3D9E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01A6">
              <w:t xml:space="preserve">4. wykonanie docieplenia ścian </w:t>
            </w:r>
          </w:p>
          <w:p w:rsidR="000D3D9E" w:rsidRPr="00D101A6" w:rsidRDefault="000D3D9E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01A6">
              <w:t>5. wykonanie zmiany pokrycia dachu</w:t>
            </w:r>
          </w:p>
        </w:tc>
        <w:tc>
          <w:tcPr>
            <w:tcW w:w="2132" w:type="dxa"/>
          </w:tcPr>
          <w:p w:rsidR="000D3D9E" w:rsidRPr="00D101A6" w:rsidRDefault="000D3D9E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01A6">
              <w:lastRenderedPageBreak/>
              <w:t>Gmina Babice z siedzibą przy ul. Krakowskiej 56 w Babicach. Wspólnota samorządowa.</w:t>
            </w:r>
          </w:p>
          <w:p w:rsidR="000D3D9E" w:rsidRPr="00D101A6" w:rsidRDefault="000D3D9E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15" w:type="dxa"/>
          </w:tcPr>
          <w:p w:rsidR="000D3D9E" w:rsidRPr="00D101A6" w:rsidRDefault="000D3D9E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01A6">
              <w:lastRenderedPageBreak/>
              <w:t>Tak</w:t>
            </w:r>
          </w:p>
        </w:tc>
        <w:tc>
          <w:tcPr>
            <w:tcW w:w="4541" w:type="dxa"/>
          </w:tcPr>
          <w:p w:rsidR="000D3D9E" w:rsidRPr="00D101A6" w:rsidRDefault="000D3D9E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01A6">
              <w:t xml:space="preserve">Obszar miejscowości Rozkochów jest obszarem rewitalizacji. Budynek OSP Rozkochów stanowi centrum życia społeczno – kulturalnego Rozkochowa. W budynku znajduje się świetlica „Pięterko”, w której organizowane są zajęcia przez Gminny Ośrodek Kultury i Sportu w Babicach, filia </w:t>
            </w:r>
            <w:r w:rsidRPr="00D101A6">
              <w:lastRenderedPageBreak/>
              <w:t xml:space="preserve">Gminnej Biblioteki Publicznej w Rozkochowie, siedziba OSP Rozkochów, ogólnodostępna siłownia. W tym miejscu organizowane są zebrania wiejskie, wydarzenia typu Mikołajki, Dzień Seniora i wiele innych, w tym spotkania integracyjne dla mieszkańców. </w:t>
            </w:r>
          </w:p>
          <w:p w:rsidR="000D3D9E" w:rsidRPr="00D101A6" w:rsidRDefault="000D3D9E" w:rsidP="00715A50">
            <w:pPr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01A6">
              <w:t xml:space="preserve">Dom Strażaka powstał w 1986 roku dzięki dużemu zaangażowaniu mieszkańców i strażaków, który w chwili obecnej nie jest dostosowany do aktualnych potrzeb mieszkańców i strażaków. Brak w Rozkochowie miejsca dostosowanego dla działalności organizacji pozarządowych oraz oczekiwań społeczności lokalnej determinuje konieczność stworzenia dogodnych warunków lokalowych umożliwiających dostęp do usług społecznych i kulturalnych. Realizacja zadania spowoduje wzrost potencjału i promocji miejscowości oraz poprawę poziomu życia, integracji i aktywności społeczności lokalnej. Ważnym aspektem jest rozwój działalności wszystkich podmiotów działających na rzecz mieszkańców Rozkochowa.                                     </w:t>
            </w:r>
            <w:r w:rsidR="00C17818">
              <w:br/>
            </w:r>
            <w:r w:rsidRPr="00D101A6">
              <w:t xml:space="preserve"> Z przebudowanego budynku korzystać będą m.in. GOKiS, Biblioteka, Szkoła Podstawowa, OSP Rozkochów, Klub Wędkarski „Karaś”, Wisełka Rozkochów oraz mieszkańcy Rozkochowa i okolicznych miejscowości. </w:t>
            </w:r>
            <w:r w:rsidRPr="00D101A6">
              <w:lastRenderedPageBreak/>
              <w:t>Dostosowany do potrzeb społeczno – kulturalnych budynek będzie odpowiedzią na problemy w sferach społecznych, technicznych.</w:t>
            </w:r>
          </w:p>
        </w:tc>
        <w:tc>
          <w:tcPr>
            <w:tcW w:w="2132" w:type="dxa"/>
          </w:tcPr>
          <w:p w:rsidR="000D3D9E" w:rsidRPr="00D101A6" w:rsidRDefault="000D3D9E" w:rsidP="00C17818">
            <w:pPr>
              <w:pStyle w:val="Default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101A6">
              <w:rPr>
                <w:rFonts w:asciiTheme="minorHAnsi" w:hAnsiTheme="minorHAnsi"/>
                <w:bCs/>
                <w:color w:val="auto"/>
                <w:sz w:val="22"/>
                <w:szCs w:val="22"/>
              </w:rPr>
              <w:lastRenderedPageBreak/>
              <w:t xml:space="preserve">Cel 1: </w:t>
            </w:r>
            <w:r w:rsidRPr="00D101A6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t>wzmocnienie społecznej solidarności i poczucia odpowiedzialności za lokalną wspólnotę</w:t>
            </w:r>
          </w:p>
          <w:p w:rsidR="000D3D9E" w:rsidRPr="00D101A6" w:rsidRDefault="000D3D9E" w:rsidP="00C17818">
            <w:pPr>
              <w:pStyle w:val="Default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101A6">
              <w:rPr>
                <w:rFonts w:asciiTheme="minorHAnsi" w:hAnsiTheme="minorHAnsi"/>
                <w:bCs/>
                <w:color w:val="auto"/>
                <w:sz w:val="22"/>
                <w:szCs w:val="22"/>
              </w:rPr>
              <w:lastRenderedPageBreak/>
              <w:t xml:space="preserve">Cel 3: </w:t>
            </w:r>
            <w:r w:rsidRPr="00D101A6">
              <w:rPr>
                <w:rFonts w:asciiTheme="minorHAnsi" w:hAnsiTheme="minorHAnsi"/>
                <w:color w:val="auto"/>
                <w:sz w:val="22"/>
                <w:szCs w:val="22"/>
              </w:rPr>
              <w:t>zapewnienie mieszkańcom obszaru rewitalizacji optymalnych warunków do mieszkania, prowadzenia życia codziennego i spędzania czasu wolnego.</w:t>
            </w:r>
          </w:p>
          <w:p w:rsidR="000D3D9E" w:rsidRPr="00D101A6" w:rsidRDefault="000D3D9E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101A6" w:rsidRPr="00D101A6" w:rsidTr="000D3D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1" w:type="dxa"/>
          </w:tcPr>
          <w:p w:rsidR="000D3D9E" w:rsidRPr="00D101A6" w:rsidRDefault="000D3D9E" w:rsidP="00715A50">
            <w:pPr>
              <w:spacing w:afterLines="60" w:after="144" w:line="276" w:lineRule="auto"/>
            </w:pPr>
            <w:r w:rsidRPr="00D101A6">
              <w:lastRenderedPageBreak/>
              <w:t>Modernizacja wielofunkcyjnego obiektu łączącego różne funkcje społeczne i kulturalne,  w tym działalność na rzecz osób niepełnosprawnych poprzez remont dachu, elewacji i odnowę sali kinowej .</w:t>
            </w:r>
          </w:p>
        </w:tc>
        <w:tc>
          <w:tcPr>
            <w:tcW w:w="2087" w:type="dxa"/>
          </w:tcPr>
          <w:p w:rsidR="000D3D9E" w:rsidRPr="00D101A6" w:rsidRDefault="000D3D9E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101A6">
              <w:t>1. modernizacja dachu budynku</w:t>
            </w:r>
          </w:p>
          <w:p w:rsidR="000D3D9E" w:rsidRPr="00D101A6" w:rsidRDefault="000D3D9E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101A6">
              <w:t xml:space="preserve">2. odnowienie i modernizacja sali kinowej </w:t>
            </w:r>
          </w:p>
          <w:p w:rsidR="000D3D9E" w:rsidRPr="00D101A6" w:rsidRDefault="000D3D9E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101A6">
              <w:t>3. remont elewacji</w:t>
            </w:r>
          </w:p>
        </w:tc>
        <w:tc>
          <w:tcPr>
            <w:tcW w:w="2132" w:type="dxa"/>
          </w:tcPr>
          <w:p w:rsidR="000D3D9E" w:rsidRPr="00D101A6" w:rsidRDefault="000D3D9E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101A6">
              <w:t>Gmina Babice z siedzibą przy ul. Krakowskiej 56 w Babicach. Wspólnota samorządowa.</w:t>
            </w:r>
          </w:p>
        </w:tc>
        <w:tc>
          <w:tcPr>
            <w:tcW w:w="1315" w:type="dxa"/>
          </w:tcPr>
          <w:p w:rsidR="000D3D9E" w:rsidRPr="00D101A6" w:rsidRDefault="000D3D9E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101A6">
              <w:t>Tak</w:t>
            </w:r>
          </w:p>
        </w:tc>
        <w:tc>
          <w:tcPr>
            <w:tcW w:w="4541" w:type="dxa"/>
          </w:tcPr>
          <w:p w:rsidR="000D3D9E" w:rsidRPr="00D101A6" w:rsidRDefault="000D3D9E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101A6">
              <w:t xml:space="preserve">W budynku znajduje się Środowiskowy Dom Samopomocy, Świetlica Opiekuńczo – Wychowawcza oraz Placówka Wsparcia Dziennego, z których korzystają osoby w różnym wieku z terenu Gminy Babice (w tym osoby niepełnosprawne w części parteru budynku). Znajduje się przy planowanym do rewitalizacji centrum Babic. Wskazane zadanie ma na celu modernizacje dachu budynku oraz odnowienie sali kinowej. W chwili obecnej sala jest wykorzystywana w ograniczonym stopniu w związku z potrzebą jej renowacji. Sala od wielu pokoleń była wykorzystywana w celu upowszechniania życia kulturalnego gminy. Odbywały się w niej przedstawienia teatralne, seanse kinowe, koncerty i wiele okolicznościowych wydarzeń. Zmodernizowanie sali i dostosowanie jej do obecnych standardów umożliwi przedstawienie ciekawego kalendarza imprez skierowanego do mieszkańców i turystów przywracając jej dawne funkcje. Jako przedsięwzięcie komplementarne z planowanymi działaniami rewitalizacyjnymi w </w:t>
            </w:r>
            <w:r w:rsidRPr="00D101A6">
              <w:lastRenderedPageBreak/>
              <w:t xml:space="preserve">obrębie centrum Babic uatrakcyjni je i wspomoże działalność handlową na tym terenie. </w:t>
            </w:r>
          </w:p>
          <w:p w:rsidR="000D3D9E" w:rsidRPr="00D101A6" w:rsidRDefault="000D3D9E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101A6">
              <w:t>Poprawa infrastruktury obiektu wielofunkcyjnego, łączącego różne funkcje społeczne. Dostosowanie do obecnych standardów sali kinowej i przywrócenie jej funkcji społeczno – kulturalnej.</w:t>
            </w:r>
          </w:p>
        </w:tc>
        <w:tc>
          <w:tcPr>
            <w:tcW w:w="2132" w:type="dxa"/>
          </w:tcPr>
          <w:p w:rsidR="000D3D9E" w:rsidRPr="00D101A6" w:rsidRDefault="000D3D9E" w:rsidP="00C17818">
            <w:pPr>
              <w:pStyle w:val="Default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101A6">
              <w:rPr>
                <w:rFonts w:asciiTheme="minorHAnsi" w:hAnsiTheme="minorHAnsi"/>
                <w:bCs/>
                <w:color w:val="auto"/>
                <w:sz w:val="22"/>
                <w:szCs w:val="22"/>
              </w:rPr>
              <w:lastRenderedPageBreak/>
              <w:t xml:space="preserve">Cel 1: </w:t>
            </w:r>
            <w:r w:rsidRPr="00D101A6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t>wzmocnienie społecznej solidarności</w:t>
            </w:r>
            <w:r w:rsidR="00C17818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br/>
            </w:r>
            <w:r w:rsidRPr="00D101A6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t xml:space="preserve"> i poczucia odpowiedzialności za lokalną wspólnotę</w:t>
            </w:r>
          </w:p>
          <w:p w:rsidR="000D3D9E" w:rsidRPr="00D101A6" w:rsidRDefault="000D3D9E" w:rsidP="00C17818">
            <w:pPr>
              <w:pStyle w:val="Default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22"/>
                <w:szCs w:val="22"/>
              </w:rPr>
            </w:pPr>
          </w:p>
          <w:p w:rsidR="000D3D9E" w:rsidRPr="00D101A6" w:rsidRDefault="000D3D9E" w:rsidP="00C17818">
            <w:pPr>
              <w:pStyle w:val="Default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101A6">
              <w:rPr>
                <w:rFonts w:asciiTheme="minorHAnsi" w:hAnsiTheme="minorHAnsi"/>
                <w:bCs/>
                <w:color w:val="auto"/>
                <w:sz w:val="22"/>
                <w:szCs w:val="22"/>
              </w:rPr>
              <w:t xml:space="preserve">Cel 3: </w:t>
            </w:r>
            <w:r w:rsidRPr="00D101A6">
              <w:rPr>
                <w:rFonts w:asciiTheme="minorHAnsi" w:hAnsiTheme="minorHAnsi"/>
                <w:color w:val="auto"/>
                <w:sz w:val="22"/>
                <w:szCs w:val="22"/>
              </w:rPr>
              <w:t>zapewnienie mieszkańcom obszaru rewitalizacji optymalnych warunków do mieszkania, prowadzenia życia codziennego i spędzania czasu wolnego.</w:t>
            </w:r>
          </w:p>
          <w:p w:rsidR="000D3D9E" w:rsidRPr="00D101A6" w:rsidRDefault="000D3D9E" w:rsidP="00715A50">
            <w:pPr>
              <w:spacing w:afterLines="60" w:after="144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A91DF6" w:rsidRPr="00C23208" w:rsidRDefault="00A91DF6" w:rsidP="00715A50">
      <w:pPr>
        <w:spacing w:afterLines="60" w:after="144"/>
        <w:rPr>
          <w:highlight w:val="yellow"/>
        </w:rPr>
      </w:pPr>
    </w:p>
    <w:p w:rsidR="00A91DF6" w:rsidRPr="00C23208" w:rsidRDefault="006F2AED" w:rsidP="00715A50">
      <w:pPr>
        <w:spacing w:afterLines="60" w:after="144"/>
      </w:pPr>
      <w:r w:rsidRPr="00F60B10">
        <w:rPr>
          <w:i/>
          <w:color w:val="0070C0"/>
          <w:sz w:val="18"/>
        </w:rPr>
        <w:t xml:space="preserve">Tabela </w:t>
      </w:r>
      <w:r w:rsidR="003B1579">
        <w:rPr>
          <w:i/>
          <w:color w:val="0070C0"/>
          <w:sz w:val="18"/>
        </w:rPr>
        <w:t>20</w:t>
      </w:r>
      <w:r w:rsidRPr="00F60B10">
        <w:rPr>
          <w:i/>
          <w:color w:val="0070C0"/>
          <w:sz w:val="18"/>
        </w:rPr>
        <w:t xml:space="preserve">: </w:t>
      </w:r>
      <w:r>
        <w:rPr>
          <w:i/>
          <w:color w:val="0070C0"/>
          <w:sz w:val="18"/>
        </w:rPr>
        <w:t>Miękkie pr</w:t>
      </w:r>
      <w:r w:rsidR="00C665C3">
        <w:rPr>
          <w:i/>
          <w:color w:val="0070C0"/>
          <w:sz w:val="18"/>
        </w:rPr>
        <w:t xml:space="preserve">zedsięwzięcia rewitalizacyjne </w:t>
      </w:r>
      <w:r w:rsidR="00EE3482">
        <w:rPr>
          <w:i/>
          <w:color w:val="0070C0"/>
          <w:sz w:val="18"/>
        </w:rPr>
        <w:t>podstawowe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1993"/>
        <w:gridCol w:w="2065"/>
        <w:gridCol w:w="2100"/>
        <w:gridCol w:w="1315"/>
        <w:gridCol w:w="4393"/>
        <w:gridCol w:w="2116"/>
      </w:tblGrid>
      <w:tr w:rsidR="00EE3482" w:rsidRPr="00EE3482" w:rsidTr="006F2A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  <w:shd w:val="clear" w:color="auto" w:fill="92D050"/>
            <w:vAlign w:val="center"/>
          </w:tcPr>
          <w:p w:rsidR="00A91DF6" w:rsidRPr="00EE3482" w:rsidRDefault="00A91DF6" w:rsidP="00CC54AC">
            <w:pPr>
              <w:spacing w:after="12" w:line="276" w:lineRule="auto"/>
              <w:jc w:val="center"/>
              <w:rPr>
                <w:color w:val="auto"/>
              </w:rPr>
            </w:pPr>
            <w:r w:rsidRPr="00EE3482">
              <w:rPr>
                <w:color w:val="auto"/>
              </w:rPr>
              <w:t>Przedsięwzięcie</w:t>
            </w:r>
          </w:p>
        </w:tc>
        <w:tc>
          <w:tcPr>
            <w:tcW w:w="2092" w:type="dxa"/>
            <w:shd w:val="clear" w:color="auto" w:fill="92D050"/>
            <w:vAlign w:val="center"/>
          </w:tcPr>
          <w:p w:rsidR="00A91DF6" w:rsidRPr="00EE3482" w:rsidRDefault="00A91DF6" w:rsidP="00CC54AC">
            <w:pPr>
              <w:spacing w:after="12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3482">
              <w:rPr>
                <w:color w:val="auto"/>
              </w:rPr>
              <w:t>Zakres zadań (projekty)</w:t>
            </w:r>
          </w:p>
        </w:tc>
        <w:tc>
          <w:tcPr>
            <w:tcW w:w="2133" w:type="dxa"/>
            <w:shd w:val="clear" w:color="auto" w:fill="92D050"/>
            <w:vAlign w:val="center"/>
          </w:tcPr>
          <w:p w:rsidR="00A91DF6" w:rsidRPr="00EE3482" w:rsidRDefault="00A91DF6" w:rsidP="00CC54AC">
            <w:pPr>
              <w:spacing w:after="12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3482">
              <w:rPr>
                <w:color w:val="auto"/>
              </w:rPr>
              <w:t>Podmioty realizujące</w:t>
            </w:r>
          </w:p>
          <w:p w:rsidR="00A91DF6" w:rsidRPr="00EE3482" w:rsidRDefault="00A91DF6" w:rsidP="00CC54AC">
            <w:pPr>
              <w:spacing w:after="12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3482">
              <w:rPr>
                <w:color w:val="auto"/>
              </w:rPr>
              <w:t>(zgłaszające)</w:t>
            </w:r>
          </w:p>
        </w:tc>
        <w:tc>
          <w:tcPr>
            <w:tcW w:w="1315" w:type="dxa"/>
            <w:shd w:val="clear" w:color="auto" w:fill="92D050"/>
            <w:vAlign w:val="center"/>
          </w:tcPr>
          <w:p w:rsidR="00A91DF6" w:rsidRPr="00EE3482" w:rsidRDefault="00A91DF6" w:rsidP="00CC54AC">
            <w:pPr>
              <w:spacing w:after="12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3482">
              <w:rPr>
                <w:color w:val="auto"/>
              </w:rPr>
              <w:t>Lokalizacja w obszarze rewitalizacji</w:t>
            </w:r>
          </w:p>
        </w:tc>
        <w:tc>
          <w:tcPr>
            <w:tcW w:w="4536" w:type="dxa"/>
            <w:shd w:val="clear" w:color="auto" w:fill="92D050"/>
            <w:vAlign w:val="center"/>
          </w:tcPr>
          <w:p w:rsidR="00A91DF6" w:rsidRPr="00EE3482" w:rsidRDefault="00A91DF6" w:rsidP="00CC54AC">
            <w:pPr>
              <w:spacing w:after="12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3482">
              <w:rPr>
                <w:color w:val="auto"/>
              </w:rPr>
              <w:t>Opis</w:t>
            </w:r>
          </w:p>
        </w:tc>
        <w:tc>
          <w:tcPr>
            <w:tcW w:w="2130" w:type="dxa"/>
            <w:shd w:val="clear" w:color="auto" w:fill="92D050"/>
            <w:vAlign w:val="center"/>
          </w:tcPr>
          <w:p w:rsidR="00A91DF6" w:rsidRPr="00EE3482" w:rsidRDefault="00A91DF6" w:rsidP="00CC54AC">
            <w:pPr>
              <w:spacing w:after="12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3482">
              <w:rPr>
                <w:color w:val="auto"/>
              </w:rPr>
              <w:t>Spełniane cele</w:t>
            </w:r>
          </w:p>
        </w:tc>
      </w:tr>
      <w:tr w:rsidR="00EE3482" w:rsidRPr="00EE3482" w:rsidTr="006F2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:rsidR="006F2AED" w:rsidRPr="00EE3482" w:rsidRDefault="006F2AED" w:rsidP="00CC54AC">
            <w:pPr>
              <w:spacing w:after="12" w:line="276" w:lineRule="auto"/>
            </w:pPr>
            <w:r w:rsidRPr="00EE3482">
              <w:t>Adaptacja przestrzeni publicznej w centrum miejscowości Babice na cele społeczne wraz z połączeniem w ciągu pieszo – jezdnym z istniejącym deptakiem.</w:t>
            </w:r>
          </w:p>
        </w:tc>
        <w:tc>
          <w:tcPr>
            <w:tcW w:w="2092" w:type="dxa"/>
          </w:tcPr>
          <w:p w:rsidR="006F2AED" w:rsidRPr="00EE3482" w:rsidRDefault="006F2AED" w:rsidP="00CC54AC">
            <w:pPr>
              <w:spacing w:after="12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3482">
              <w:t xml:space="preserve">Centrum Edukacji Kulturalnej </w:t>
            </w:r>
            <w:r w:rsidRPr="00EE3482">
              <w:br/>
              <w:t>i Multimedialnej oraz  Dziedzictwa Lokalnego</w:t>
            </w:r>
          </w:p>
        </w:tc>
        <w:tc>
          <w:tcPr>
            <w:tcW w:w="2133" w:type="dxa"/>
          </w:tcPr>
          <w:p w:rsidR="006F2AED" w:rsidRPr="00EE3482" w:rsidRDefault="006F2AED" w:rsidP="00CC54AC">
            <w:pPr>
              <w:spacing w:after="12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3482">
              <w:t xml:space="preserve">Gmina Babice </w:t>
            </w:r>
            <w:r w:rsidR="002806B3">
              <w:br/>
            </w:r>
            <w:r w:rsidRPr="00EE3482">
              <w:t xml:space="preserve">z siedzibą przy </w:t>
            </w:r>
            <w:r w:rsidR="002806B3">
              <w:br/>
            </w:r>
            <w:r w:rsidRPr="00EE3482">
              <w:t xml:space="preserve">ul. Krakowskiej 56 </w:t>
            </w:r>
            <w:r w:rsidR="002806B3">
              <w:br/>
            </w:r>
            <w:r w:rsidRPr="00EE3482">
              <w:t>w Babicach. Wspólnota samorządowa.</w:t>
            </w:r>
          </w:p>
        </w:tc>
        <w:tc>
          <w:tcPr>
            <w:tcW w:w="1315" w:type="dxa"/>
          </w:tcPr>
          <w:p w:rsidR="006F2AED" w:rsidRPr="00EE3482" w:rsidRDefault="006F2AED" w:rsidP="00CC54AC">
            <w:pPr>
              <w:spacing w:after="12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3482">
              <w:t>Tak</w:t>
            </w:r>
          </w:p>
        </w:tc>
        <w:tc>
          <w:tcPr>
            <w:tcW w:w="4536" w:type="dxa"/>
          </w:tcPr>
          <w:p w:rsidR="00561BD5" w:rsidRPr="00561BD5" w:rsidRDefault="00561BD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61BD5">
              <w:rPr>
                <w:b/>
              </w:rPr>
              <w:t xml:space="preserve">Centrum Edukacji Kulturalnej </w:t>
            </w:r>
            <w:r w:rsidRPr="00561BD5">
              <w:rPr>
                <w:b/>
              </w:rPr>
              <w:br/>
              <w:t>i Multimedialnej oraz  Dziedzictwa Lokalnego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Organizacja Centrum ma na celu promocję </w:t>
            </w:r>
            <w:r w:rsidR="002806B3">
              <w:br/>
            </w:r>
            <w:r>
              <w:t>i rozwój edukacji kulturalnej na terenie Gminy Babice opartej m.in. na wykorzystaniu nowoczesnych rozwiązań multimedialnych, lokalnym dziedzictwie kulturowym i rozwijaniu talentów artystycznych mieszkańców.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Działania Centrum obejmować będą: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-warsztaty komputerowe, grafiki komputerowej, wykorzystania multimediów,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-warsztaty z wykorzystaniem nowoczesnych technologii multimedialnych,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-warsztaty pozwalające na rozwój talentów, </w:t>
            </w:r>
            <w:r w:rsidR="002806B3">
              <w:br/>
            </w:r>
            <w:r>
              <w:t>w tym: wokalne, teatralne, rękodzieła, rysunku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 malarstwa, fotograficzne, filmowe, itp.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-warsztaty upowszechniające wiedzę z zakresu tzw. zawodów ginących,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-organizacja imprez kulturalnych, w tym promujących dziedzictwo kulturowe Gminy Babice i powiatu chrzanowskiego,</w:t>
            </w:r>
          </w:p>
          <w:p w:rsidR="00800725" w:rsidRDefault="00F57DFB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-organizację Izby Dziedzictwa L</w:t>
            </w:r>
            <w:r w:rsidR="00800725">
              <w:t>okalnego,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-organizacja konkursów plastycznych, muzycznych,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-organizacja przeglądów zespołów muzyki współczesnej oraz regionalnej, itp.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-promocja wydarzeń kulturalnych realizowanych na terenie powiatu chrzanowskiego,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promujące współpracę lokalnych instytucji kultury z lokalnymi artystami,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-promocję współpracy lokalnych instytucji kultury  z instytucjami powiatowymi, wojewódzkimi, itp.</w:t>
            </w:r>
          </w:p>
          <w:p w:rsidR="006F2AED" w:rsidRDefault="00800725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 upowszechnianiu wśród mieszkańców tzw. wysokiej kultury.</w:t>
            </w:r>
          </w:p>
          <w:p w:rsidR="00D51B33" w:rsidRPr="00EE3482" w:rsidRDefault="00D51B33" w:rsidP="00CC54AC">
            <w:pPr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30" w:type="dxa"/>
          </w:tcPr>
          <w:p w:rsidR="00BA396A" w:rsidRPr="00EE3482" w:rsidRDefault="00BA396A" w:rsidP="00CC54AC">
            <w:pPr>
              <w:pStyle w:val="Default"/>
              <w:spacing w:after="12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EE3482">
              <w:rPr>
                <w:rFonts w:asciiTheme="minorHAnsi" w:hAnsiTheme="minorHAnsi"/>
                <w:bCs/>
                <w:color w:val="auto"/>
                <w:sz w:val="22"/>
                <w:szCs w:val="22"/>
              </w:rPr>
              <w:lastRenderedPageBreak/>
              <w:t xml:space="preserve">Cel 1: </w:t>
            </w:r>
            <w:r w:rsidRPr="00EE3482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t xml:space="preserve">wzmocnienie społecznej solidarności </w:t>
            </w:r>
            <w:r w:rsidR="002806B3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br/>
            </w:r>
            <w:r w:rsidRPr="00EE3482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t xml:space="preserve">i poczucia odpowiedzialności </w:t>
            </w:r>
            <w:r w:rsidR="002806B3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br/>
            </w:r>
            <w:r w:rsidRPr="00EE3482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t>za lokalną wspólnotę</w:t>
            </w:r>
          </w:p>
          <w:p w:rsidR="00BA396A" w:rsidRPr="00EE3482" w:rsidRDefault="00BA396A" w:rsidP="00CC54AC">
            <w:pPr>
              <w:spacing w:after="12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:rsidR="006F2AED" w:rsidRPr="00EE3482" w:rsidRDefault="00BA396A" w:rsidP="00CC54AC">
            <w:pPr>
              <w:spacing w:after="12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3482">
              <w:rPr>
                <w:bCs/>
              </w:rPr>
              <w:t xml:space="preserve">Cel 3: </w:t>
            </w:r>
            <w:r w:rsidRPr="00EE3482">
              <w:t xml:space="preserve">zapewnienie mieszkańcom obszaru rewitalizacji optymalnych warunków </w:t>
            </w:r>
            <w:r w:rsidR="002806B3">
              <w:br/>
            </w:r>
            <w:r w:rsidRPr="00EE3482">
              <w:t xml:space="preserve">do mieszkania, prowadzenia życia </w:t>
            </w:r>
            <w:r w:rsidRPr="00EE3482">
              <w:lastRenderedPageBreak/>
              <w:t>codziennego i spędzania czasu wolnego.</w:t>
            </w:r>
          </w:p>
        </w:tc>
      </w:tr>
      <w:tr w:rsidR="00EE3482" w:rsidRPr="00EE3482" w:rsidTr="006F2A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:rsidR="006F2AED" w:rsidRPr="00EE3482" w:rsidRDefault="006F2AED" w:rsidP="00CC54AC">
            <w:pPr>
              <w:spacing w:after="12" w:line="276" w:lineRule="auto"/>
            </w:pPr>
            <w:r w:rsidRPr="00EE3482">
              <w:t xml:space="preserve">Rozbudowa obiektu oświatowego o oddziały </w:t>
            </w:r>
            <w:r w:rsidRPr="00EE3482">
              <w:lastRenderedPageBreak/>
              <w:t>przedszkolne z zapleczem wraz z niezbędną infrastrukturą techniczną i przebudową kolidującego uzbrojenia.</w:t>
            </w:r>
          </w:p>
        </w:tc>
        <w:tc>
          <w:tcPr>
            <w:tcW w:w="2092" w:type="dxa"/>
          </w:tcPr>
          <w:p w:rsidR="006F2AED" w:rsidRPr="00EE3482" w:rsidRDefault="006F2AED" w:rsidP="00CC54AC">
            <w:pPr>
              <w:spacing w:after="12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E3482">
              <w:lastRenderedPageBreak/>
              <w:t>1. Gminny Klub Wolontariatu</w:t>
            </w:r>
          </w:p>
          <w:p w:rsidR="006F2AED" w:rsidRDefault="006F2AED" w:rsidP="00CC54AC">
            <w:pPr>
              <w:spacing w:after="12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E3482">
              <w:t xml:space="preserve">2. Podniesienie jakości edukacji </w:t>
            </w:r>
            <w:r w:rsidR="00CC54AC">
              <w:br/>
            </w:r>
            <w:r w:rsidRPr="00EE3482">
              <w:lastRenderedPageBreak/>
              <w:t>w Gminie Babice poprzez rozszerzenie oferty zajęć dodatkowych</w:t>
            </w:r>
            <w:r w:rsidR="00583E11">
              <w:t>.</w:t>
            </w:r>
          </w:p>
          <w:p w:rsidR="00583E11" w:rsidRPr="00EE3482" w:rsidRDefault="00583E11" w:rsidP="00CC54AC">
            <w:pPr>
              <w:spacing w:after="12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3. </w:t>
            </w:r>
            <w:r w:rsidRPr="00EE3482">
              <w:t xml:space="preserve">Centrum Edukacji Kulturalnej </w:t>
            </w:r>
            <w:r w:rsidRPr="00EE3482">
              <w:br/>
              <w:t>i Multimedialnej oraz  Dziedzictwa Lokalnego</w:t>
            </w:r>
          </w:p>
        </w:tc>
        <w:tc>
          <w:tcPr>
            <w:tcW w:w="2133" w:type="dxa"/>
          </w:tcPr>
          <w:p w:rsidR="006F2AED" w:rsidRPr="00EE3482" w:rsidRDefault="006F2AED" w:rsidP="00CC54AC">
            <w:pPr>
              <w:spacing w:after="12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E3482">
              <w:lastRenderedPageBreak/>
              <w:t xml:space="preserve">Gmina Babice </w:t>
            </w:r>
            <w:r w:rsidR="002806B3">
              <w:br/>
            </w:r>
            <w:r w:rsidRPr="00EE3482">
              <w:t xml:space="preserve">z siedzibą przy </w:t>
            </w:r>
            <w:r w:rsidR="002806B3">
              <w:br/>
            </w:r>
            <w:r w:rsidRPr="00EE3482">
              <w:t xml:space="preserve">ul. Krakowskiej 56 </w:t>
            </w:r>
            <w:r w:rsidR="002806B3">
              <w:br/>
            </w:r>
            <w:r w:rsidRPr="00EE3482">
              <w:t xml:space="preserve">w Babicach. </w:t>
            </w:r>
            <w:r w:rsidRPr="00EE3482">
              <w:lastRenderedPageBreak/>
              <w:t>Wspólnota samorządowa.</w:t>
            </w:r>
          </w:p>
          <w:p w:rsidR="006F2AED" w:rsidRPr="00EE3482" w:rsidRDefault="006F2AED" w:rsidP="00CC54AC">
            <w:pPr>
              <w:spacing w:after="12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15" w:type="dxa"/>
          </w:tcPr>
          <w:p w:rsidR="006F2AED" w:rsidRPr="00EE3482" w:rsidRDefault="006F2AED" w:rsidP="00CC54AC">
            <w:pPr>
              <w:spacing w:after="12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E3482">
              <w:lastRenderedPageBreak/>
              <w:t>Tak</w:t>
            </w:r>
          </w:p>
        </w:tc>
        <w:tc>
          <w:tcPr>
            <w:tcW w:w="4536" w:type="dxa"/>
          </w:tcPr>
          <w:p w:rsidR="00715A50" w:rsidRPr="00715A50" w:rsidRDefault="00715A50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15A50">
              <w:rPr>
                <w:b/>
              </w:rPr>
              <w:t>Gminny Klub Wolontariatu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1. Celem G</w:t>
            </w:r>
            <w:r w:rsidR="00715A50">
              <w:t xml:space="preserve">minnego </w:t>
            </w:r>
            <w:r>
              <w:t>K</w:t>
            </w:r>
            <w:r w:rsidR="00715A50">
              <w:t xml:space="preserve">lubu </w:t>
            </w:r>
            <w:r>
              <w:t>W</w:t>
            </w:r>
            <w:r w:rsidR="00715A50">
              <w:t>olontariatu</w:t>
            </w:r>
            <w:r>
              <w:t xml:space="preserve"> będzie promocja i rozwój wolontariatu na terenie </w:t>
            </w:r>
            <w:r>
              <w:lastRenderedPageBreak/>
              <w:t>Gminy Babice. Działania GKW obejmować będą: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 prowadzenie biura pośrednictwa wolontariatu,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- warsztaty, szkolenia dla wolontariuszy </w:t>
            </w:r>
            <w:r w:rsidR="00CC54AC">
              <w:br/>
            </w:r>
            <w:r>
              <w:t>i koordynatorów wolontariatu w organizacjach, instytucjach,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 doradztwo ngo i innym instytucjom z zakresu współpracy z wolontariuszami,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 promocja wolontariatu poprzez organizowane konkursy, pikniki, akcje,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 realizacja projektów i programów tematycznych: wolontariat w szkole, wolontariat wśród seniorów, wolontariat pracowniczy, itp.,</w:t>
            </w:r>
          </w:p>
          <w:p w:rsidR="00800725" w:rsidRDefault="00800725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- prowadzenie spotkań informacyjnych </w:t>
            </w:r>
            <w:r w:rsidR="00CC54AC">
              <w:br/>
            </w:r>
            <w:r>
              <w:t>i integracyjnych dla wolontariuszy,</w:t>
            </w:r>
          </w:p>
          <w:p w:rsidR="006F2AED" w:rsidRDefault="00800725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 koordynacja pracy wolontariuszami podczas różnych wydarzeń.</w:t>
            </w:r>
          </w:p>
          <w:p w:rsidR="00B714AA" w:rsidRDefault="00B714AA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 Działanie obejmuje:</w:t>
            </w:r>
          </w:p>
          <w:p w:rsidR="00B714AA" w:rsidRDefault="00B714AA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 realizację projektów edukacyjnych,</w:t>
            </w:r>
          </w:p>
          <w:p w:rsidR="00B714AA" w:rsidRDefault="00B714AA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 rozszerzenie oferty zajęć pozalekcyjnych organizowanych przez szkołę,</w:t>
            </w:r>
          </w:p>
          <w:p w:rsidR="00B714AA" w:rsidRDefault="00B714AA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 nawiązanie współpracy z podmiotami edukacyjnymi prowadzącymi zajęcia rozwijające dla uczniów ,</w:t>
            </w:r>
          </w:p>
          <w:p w:rsidR="00B714AA" w:rsidRDefault="00B714AA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lastRenderedPageBreak/>
              <w:t>- inwentaryzacja oferty lokalnych ngo i zlecanie im  prowadzenia zajęć dodatkowych rozwijających umiejętności i talenty uczniów,</w:t>
            </w:r>
          </w:p>
          <w:p w:rsidR="00800725" w:rsidRDefault="00B714AA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- organizacja warsztatów rozwijających wiedzę, umiejętności i talenty uczniów poprzez współpracę na zasadzie wolontariatu </w:t>
            </w:r>
            <w:r w:rsidR="00D51B33">
              <w:br/>
            </w:r>
            <w:r>
              <w:t>z lokalnymi pasjonatami, rękodzielnikami, przedsiębiorcami, trenerami, instruktorami oraz innymi podmiotami publicznymi, itp.</w:t>
            </w:r>
          </w:p>
          <w:p w:rsidR="00715A50" w:rsidRDefault="00715A50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D51B33" w:rsidRDefault="00D51B33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715A50" w:rsidRDefault="00715A50" w:rsidP="00715A50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922728">
              <w:rPr>
                <w:b/>
              </w:rPr>
              <w:t>Podniesienie jakości edukacji w Gminie Babice poprzez rozszerzenie oferty zajęć dodatkowych</w:t>
            </w:r>
          </w:p>
          <w:p w:rsidR="00715A50" w:rsidRPr="00E21765" w:rsidRDefault="009F520D" w:rsidP="00715A50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1. </w:t>
            </w:r>
            <w:r w:rsidR="00715A50" w:rsidRPr="00E21765">
              <w:t>Działanie obejmuje:</w:t>
            </w:r>
          </w:p>
          <w:p w:rsidR="00715A50" w:rsidRPr="00E21765" w:rsidRDefault="00715A50" w:rsidP="00715A50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1765">
              <w:t>-realizację projektów edukacyjnych,</w:t>
            </w:r>
          </w:p>
          <w:p w:rsidR="00715A50" w:rsidRPr="00E21765" w:rsidRDefault="00715A50" w:rsidP="00715A50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1765">
              <w:t>- rozszerzenie oferty zajęć pozalekcyjnych organizowanych przez szkołę,</w:t>
            </w:r>
          </w:p>
          <w:p w:rsidR="00715A50" w:rsidRPr="00E21765" w:rsidRDefault="00715A50" w:rsidP="00715A50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1765">
              <w:t>-nawiązanie współpracy z podmiotami edukacyjnymi prowadzącymi zajęcia rozwijające dla uczniów ,</w:t>
            </w:r>
          </w:p>
          <w:p w:rsidR="00715A50" w:rsidRDefault="00715A50" w:rsidP="00715A50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1765">
              <w:t>-inwentaryzacja oferty lokalnych ngo i zlecanie im  prowadzenia zajęć dodatkowych rozwijających umiejętności i talenty uczniów,</w:t>
            </w:r>
          </w:p>
          <w:p w:rsidR="00715A50" w:rsidRDefault="00715A50" w:rsidP="00715A50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-organizacja warsztatów rozwijających wiedzę, umiejętności i talenty uczniów poprzez współpracę </w:t>
            </w:r>
            <w:r>
              <w:br/>
              <w:t xml:space="preserve">na zasadzie wolontariatu z lokalnymi </w:t>
            </w:r>
            <w:r>
              <w:lastRenderedPageBreak/>
              <w:t>pasjonatami, rękodzielnikami, przedsiębiorcami, trenerami, instruktorami oraz innymi podmiotami publicznymi, itp.</w:t>
            </w:r>
          </w:p>
          <w:p w:rsidR="00583E11" w:rsidRDefault="00583E11" w:rsidP="00715A50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608C6">
              <w:rPr>
                <w:b/>
              </w:rPr>
              <w:t>Centrum Edukacji Kulturalnej i Multimedialnej oraz  Dziedzictwa Lokalnego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85176">
              <w:t xml:space="preserve">Organizacja Centrum ma na celu promocję </w:t>
            </w:r>
            <w:r>
              <w:br/>
            </w:r>
            <w:r w:rsidRPr="00C85176">
              <w:t xml:space="preserve">i rozwój </w:t>
            </w:r>
            <w:r>
              <w:t>edukacji kulturalnej na terenie Gminy Babice opartej m.in. na wykorzystaniu nowoczesnych rozwiązań multimedialnych, lokalnym dziedzictwie kulturowym i rozwijaniu talentów artystycznych mieszkańców.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Działania Centrum obejmować będą: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-warsztaty komputerowe, grafiki komputerowej, wykorzystania multimediów,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-warsztaty z wykorzystaniem nowoczesnych technologii multimedialnych,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-warsztaty pozwalające na rozwój talentów, </w:t>
            </w:r>
            <w:r>
              <w:br/>
              <w:t xml:space="preserve">w tym: wokalne, teatralne, rękodzieła, rysunku 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 malarstwa, fotograficzne, filmowe, itp.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-warsztaty upowszechniające wiedzę z zakresu tzw. zawodów ginących,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-organizacja imprez kulturalnych, w tym promujących dziedzictwo kulturowe Gminy Babice i powiatu chrzanowskiego,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-organizację Izby Dziedzictwa lokalnego,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-organizacja konkursów plastycznych, muzycznych, 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lastRenderedPageBreak/>
              <w:t>-organizacja przeglądów zespołów muzyki współczesnej oraz regionalnej, itp.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-promocja wydarzeń kulturalnych realizowanych na terenie powiatu chrzanowskiego,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- promujące współpracę lokalnych instytucji kultury z lokalnymi artystami, </w:t>
            </w:r>
          </w:p>
          <w:p w:rsidR="00583E11" w:rsidRDefault="00583E11" w:rsidP="00583E1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-promocję współpracy lokalnych instytucji kultury  z instytucjami powiatowymi, wojewódzkimi, itp. w upowszechnianiu wśród mieszkańców tzw. wysokiej kultury.</w:t>
            </w:r>
          </w:p>
          <w:p w:rsidR="00715A50" w:rsidRPr="00EE3482" w:rsidRDefault="00715A50" w:rsidP="00CC54AC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130" w:type="dxa"/>
          </w:tcPr>
          <w:p w:rsidR="00BA396A" w:rsidRPr="00EE3482" w:rsidRDefault="00BA396A" w:rsidP="00CC54AC">
            <w:pPr>
              <w:pStyle w:val="Default"/>
              <w:spacing w:after="12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EE3482">
              <w:rPr>
                <w:rFonts w:asciiTheme="minorHAnsi" w:hAnsiTheme="minorHAnsi"/>
                <w:bCs/>
                <w:color w:val="auto"/>
                <w:sz w:val="22"/>
                <w:szCs w:val="22"/>
              </w:rPr>
              <w:lastRenderedPageBreak/>
              <w:t xml:space="preserve">Cel 3: </w:t>
            </w:r>
            <w:r w:rsidRPr="00EE348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zapewnienie mieszkańcom obszaru rewitalizacji optymalnych </w:t>
            </w:r>
            <w:r w:rsidRPr="00EE3482"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 xml:space="preserve">warunków </w:t>
            </w:r>
            <w:r w:rsidR="002806B3">
              <w:rPr>
                <w:rFonts w:asciiTheme="minorHAnsi" w:hAnsiTheme="minorHAnsi"/>
                <w:color w:val="auto"/>
                <w:sz w:val="22"/>
                <w:szCs w:val="22"/>
              </w:rPr>
              <w:br/>
            </w:r>
            <w:r w:rsidRPr="00EE348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do mieszkania, prowadzenia życia codziennego </w:t>
            </w:r>
            <w:r w:rsidR="00CC54AC">
              <w:rPr>
                <w:rFonts w:asciiTheme="minorHAnsi" w:hAnsiTheme="minorHAnsi"/>
                <w:color w:val="auto"/>
                <w:sz w:val="22"/>
                <w:szCs w:val="22"/>
              </w:rPr>
              <w:br/>
            </w:r>
            <w:r w:rsidRPr="00EE3482">
              <w:rPr>
                <w:rFonts w:asciiTheme="minorHAnsi" w:hAnsiTheme="minorHAnsi"/>
                <w:color w:val="auto"/>
                <w:sz w:val="22"/>
                <w:szCs w:val="22"/>
              </w:rPr>
              <w:t>i spędzania czasu wolnego.</w:t>
            </w:r>
          </w:p>
          <w:p w:rsidR="006F2AED" w:rsidRPr="00EE3482" w:rsidRDefault="006F2AED" w:rsidP="00CC54AC">
            <w:pPr>
              <w:spacing w:after="12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EE3482" w:rsidRPr="00C23208" w:rsidRDefault="00EE3482" w:rsidP="00715A50">
      <w:pPr>
        <w:spacing w:afterLines="60" w:after="144"/>
      </w:pPr>
      <w:r w:rsidRPr="00F60B10">
        <w:rPr>
          <w:i/>
          <w:color w:val="0070C0"/>
          <w:sz w:val="18"/>
        </w:rPr>
        <w:lastRenderedPageBreak/>
        <w:t xml:space="preserve">Tabela </w:t>
      </w:r>
      <w:r>
        <w:rPr>
          <w:i/>
          <w:color w:val="0070C0"/>
          <w:sz w:val="18"/>
        </w:rPr>
        <w:t>21</w:t>
      </w:r>
      <w:r w:rsidRPr="00F60B10">
        <w:rPr>
          <w:i/>
          <w:color w:val="0070C0"/>
          <w:sz w:val="18"/>
        </w:rPr>
        <w:t xml:space="preserve">: </w:t>
      </w:r>
      <w:r>
        <w:rPr>
          <w:i/>
          <w:color w:val="0070C0"/>
          <w:sz w:val="18"/>
        </w:rPr>
        <w:t>Miękkie przedsięwzięcia rewitalizacyjne uzupełniające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2012"/>
        <w:gridCol w:w="2091"/>
        <w:gridCol w:w="2089"/>
        <w:gridCol w:w="1315"/>
        <w:gridCol w:w="4364"/>
        <w:gridCol w:w="2111"/>
      </w:tblGrid>
      <w:tr w:rsidR="00EE3482" w:rsidRPr="00EE3482" w:rsidTr="004141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  <w:shd w:val="clear" w:color="auto" w:fill="92D050"/>
            <w:vAlign w:val="center"/>
          </w:tcPr>
          <w:p w:rsidR="00EE3482" w:rsidRPr="00EE3482" w:rsidRDefault="00EE3482" w:rsidP="00715A50">
            <w:pPr>
              <w:spacing w:afterLines="60" w:after="144" w:line="276" w:lineRule="auto"/>
              <w:jc w:val="center"/>
              <w:rPr>
                <w:color w:val="auto"/>
              </w:rPr>
            </w:pPr>
            <w:r w:rsidRPr="00EE3482">
              <w:rPr>
                <w:color w:val="auto"/>
              </w:rPr>
              <w:t>Przedsięwzięcie</w:t>
            </w:r>
          </w:p>
        </w:tc>
        <w:tc>
          <w:tcPr>
            <w:tcW w:w="2092" w:type="dxa"/>
            <w:shd w:val="clear" w:color="auto" w:fill="92D050"/>
            <w:vAlign w:val="center"/>
          </w:tcPr>
          <w:p w:rsidR="00EE3482" w:rsidRPr="00EE3482" w:rsidRDefault="00EE3482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3482">
              <w:rPr>
                <w:color w:val="auto"/>
              </w:rPr>
              <w:t>Zakres zadań (projekty)</w:t>
            </w:r>
          </w:p>
        </w:tc>
        <w:tc>
          <w:tcPr>
            <w:tcW w:w="2133" w:type="dxa"/>
            <w:shd w:val="clear" w:color="auto" w:fill="92D050"/>
            <w:vAlign w:val="center"/>
          </w:tcPr>
          <w:p w:rsidR="00EE3482" w:rsidRPr="00EE3482" w:rsidRDefault="00EE3482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3482">
              <w:rPr>
                <w:color w:val="auto"/>
              </w:rPr>
              <w:t>Podmioty realizujące</w:t>
            </w:r>
          </w:p>
          <w:p w:rsidR="00EE3482" w:rsidRPr="00EE3482" w:rsidRDefault="00EE3482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3482">
              <w:rPr>
                <w:color w:val="auto"/>
              </w:rPr>
              <w:t>(zgłaszające)</w:t>
            </w:r>
          </w:p>
        </w:tc>
        <w:tc>
          <w:tcPr>
            <w:tcW w:w="1315" w:type="dxa"/>
            <w:shd w:val="clear" w:color="auto" w:fill="92D050"/>
            <w:vAlign w:val="center"/>
          </w:tcPr>
          <w:p w:rsidR="00EE3482" w:rsidRPr="00EE3482" w:rsidRDefault="00EE3482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3482">
              <w:rPr>
                <w:color w:val="auto"/>
              </w:rPr>
              <w:t>Lokalizacja w obszarze rewitalizacji</w:t>
            </w:r>
          </w:p>
        </w:tc>
        <w:tc>
          <w:tcPr>
            <w:tcW w:w="4536" w:type="dxa"/>
            <w:shd w:val="clear" w:color="auto" w:fill="92D050"/>
            <w:vAlign w:val="center"/>
          </w:tcPr>
          <w:p w:rsidR="00EE3482" w:rsidRPr="00EE3482" w:rsidRDefault="00EE3482" w:rsidP="00EB710C">
            <w:pPr>
              <w:tabs>
                <w:tab w:val="left" w:pos="248"/>
              </w:tabs>
              <w:spacing w:after="12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3482">
              <w:rPr>
                <w:color w:val="auto"/>
              </w:rPr>
              <w:t>Opis</w:t>
            </w:r>
          </w:p>
        </w:tc>
        <w:tc>
          <w:tcPr>
            <w:tcW w:w="2130" w:type="dxa"/>
            <w:shd w:val="clear" w:color="auto" w:fill="92D050"/>
            <w:vAlign w:val="center"/>
          </w:tcPr>
          <w:p w:rsidR="00EE3482" w:rsidRPr="00EE3482" w:rsidRDefault="00EE3482" w:rsidP="00715A50">
            <w:pPr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3482">
              <w:rPr>
                <w:color w:val="auto"/>
              </w:rPr>
              <w:t>Spełniane cele</w:t>
            </w:r>
          </w:p>
        </w:tc>
      </w:tr>
      <w:tr w:rsidR="00EE3482" w:rsidRPr="00EE3482" w:rsidTr="00414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:rsidR="00EE3482" w:rsidRPr="00EE3482" w:rsidRDefault="00EE3482" w:rsidP="00715A50">
            <w:pPr>
              <w:spacing w:afterLines="60" w:after="144" w:line="276" w:lineRule="auto"/>
            </w:pPr>
            <w:r w:rsidRPr="00EE3482">
              <w:t>Rozbudowa istniejącego budynku OSP w Rozkochowie</w:t>
            </w:r>
          </w:p>
        </w:tc>
        <w:tc>
          <w:tcPr>
            <w:tcW w:w="2092" w:type="dxa"/>
          </w:tcPr>
          <w:p w:rsidR="00EE3482" w:rsidRPr="00EE3482" w:rsidRDefault="00EE3482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3482">
              <w:t>1. Aktywna integracja osób nieaktywnych zawodowo oraz innych grup zagrożonych wykluczeniem społecznym</w:t>
            </w:r>
          </w:p>
          <w:p w:rsidR="00EE3482" w:rsidRPr="00EE3482" w:rsidRDefault="00EE3482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3482">
              <w:lastRenderedPageBreak/>
              <w:t>2. Gminny Klub Aktywności Międzypokoleniowej</w:t>
            </w:r>
          </w:p>
          <w:p w:rsidR="00EE3482" w:rsidRPr="00EE3482" w:rsidRDefault="00EE3482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3482">
              <w:t>3. Klub Aktywności Społecznej</w:t>
            </w:r>
          </w:p>
          <w:p w:rsidR="00EE3482" w:rsidRPr="00EE3482" w:rsidRDefault="00EE3482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3482">
              <w:t>4. Gminny Klub Wolontariatu</w:t>
            </w:r>
          </w:p>
        </w:tc>
        <w:tc>
          <w:tcPr>
            <w:tcW w:w="2133" w:type="dxa"/>
          </w:tcPr>
          <w:p w:rsidR="00C17818" w:rsidRDefault="00C17818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17818">
              <w:lastRenderedPageBreak/>
              <w:t>Gmina Babice z siedzibą przy ul. Krakowskiej 56 w Babicach. Wspólnota samorządowa.</w:t>
            </w:r>
          </w:p>
          <w:p w:rsidR="00C17818" w:rsidRPr="00EE3482" w:rsidRDefault="00C17818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NGO</w:t>
            </w:r>
          </w:p>
        </w:tc>
        <w:tc>
          <w:tcPr>
            <w:tcW w:w="1315" w:type="dxa"/>
          </w:tcPr>
          <w:p w:rsidR="00EE3482" w:rsidRPr="00EE3482" w:rsidRDefault="00EE3482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3482">
              <w:t>Tak</w:t>
            </w:r>
          </w:p>
        </w:tc>
        <w:tc>
          <w:tcPr>
            <w:tcW w:w="4536" w:type="dxa"/>
          </w:tcPr>
          <w:p w:rsidR="009F520D" w:rsidRPr="009F520D" w:rsidRDefault="009F520D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F520D">
              <w:rPr>
                <w:b/>
              </w:rPr>
              <w:t>Aktywna integracja osób nieaktywnych zawodowo oraz innych grup zagrożonych wykluczeniem społecznym</w:t>
            </w:r>
            <w:r>
              <w:rPr>
                <w:b/>
              </w:rPr>
              <w:t>.</w:t>
            </w:r>
          </w:p>
          <w:p w:rsidR="009F520D" w:rsidRDefault="004141FA" w:rsidP="00EB710C">
            <w:pPr>
              <w:pStyle w:val="Akapitzlist"/>
              <w:numPr>
                <w:ilvl w:val="0"/>
                <w:numId w:val="16"/>
              </w:numPr>
              <w:tabs>
                <w:tab w:val="left" w:pos="248"/>
              </w:tabs>
              <w:spacing w:after="12" w:line="276" w:lineRule="auto"/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Działanie ma na celu aktywną integrację </w:t>
            </w:r>
            <w:r w:rsidR="00CC54AC">
              <w:br/>
            </w:r>
            <w:r>
              <w:t xml:space="preserve">i włączenie społeczne osób zagrożonych ubóstwem lub wykluczeniem społecznym, w tym osób niepełnosprawnych m.in. poprzez utworzenie i funkcjonowanie Centrum Integracji Społecznej pozwalającego na zwiększenie możliwości zatrudnienia tych osób </w:t>
            </w:r>
            <w:r w:rsidR="00CC54AC">
              <w:br/>
            </w:r>
            <w:r>
              <w:lastRenderedPageBreak/>
              <w:t>i podniesienie poziomu ich integracji z rynkiem pracy.</w:t>
            </w:r>
            <w:r w:rsidR="00800725">
              <w:t xml:space="preserve"> </w:t>
            </w:r>
          </w:p>
          <w:p w:rsidR="004141FA" w:rsidRDefault="004141FA" w:rsidP="00EB710C">
            <w:pPr>
              <w:pStyle w:val="Akapitzlist"/>
              <w:numPr>
                <w:ilvl w:val="0"/>
                <w:numId w:val="16"/>
              </w:numPr>
              <w:tabs>
                <w:tab w:val="left" w:pos="248"/>
              </w:tabs>
              <w:spacing w:after="12" w:line="276" w:lineRule="auto"/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Działania CIS obejmować będą m.in.: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-warsztaty kompetencji społecznych,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-warsztaty przygotowujące do wykonywania określonego zawodu,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-warsztaty aktywnego poszukiwania pracy,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-pośrednictwo pracy,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-praktyki zawodowe,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-mieszkanie wspomagane,</w:t>
            </w:r>
          </w:p>
          <w:p w:rsidR="00204B55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-wsparcie Trenera Zatrudnienia Wspieranego/</w:t>
            </w:r>
            <w:r w:rsidR="00204B55">
              <w:t xml:space="preserve"> </w:t>
            </w:r>
            <w:r>
              <w:t>Job Coacha, itp.</w:t>
            </w:r>
          </w:p>
          <w:p w:rsidR="00204B55" w:rsidRDefault="00204B5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04B55" w:rsidRDefault="00204B55" w:rsidP="00204B55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141FA" w:rsidRPr="00204B55" w:rsidRDefault="00231ABF" w:rsidP="00204B55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t xml:space="preserve"> </w:t>
            </w:r>
            <w:r w:rsidR="00204B55" w:rsidRPr="00204B55">
              <w:rPr>
                <w:b/>
              </w:rPr>
              <w:t>Gminny Klub Aktywności Międzypokoleniowej</w:t>
            </w:r>
          </w:p>
          <w:p w:rsidR="004141FA" w:rsidRDefault="00204B5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4141FA">
              <w:t>.</w:t>
            </w:r>
            <w:r w:rsidR="00EE3482" w:rsidRPr="00EE3482">
              <w:t xml:space="preserve">  </w:t>
            </w:r>
            <w:r w:rsidR="004141FA">
              <w:t>Celem działania GKAM jest promocja i rozwój współpracy wewnątrz i międzypokoleniowej wśród mieszkańców Gminy Babice.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Działania GKAM obejmować będą: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warsztaty międzypokoleniowe, m.in. komputerowe, językowe, rękodzieła, kulinarne, muzyczne, itp.,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wyjazdy integracyjne,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międzypokoleniową aktywność fizyczną,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- działania zwiększające uczestnictwo osób starszych w tzw. wysokiej kulturze, i aktywnej turystyce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promocję samopomocy wśród seniorów,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 promocję współpracy wewnątrz </w:t>
            </w:r>
            <w:r w:rsidR="00835BD9">
              <w:br/>
            </w:r>
            <w:r>
              <w:t>i miedzypokoleniowej, poprzez organizowane konkursy, pikniki, akcje, itp.</w:t>
            </w:r>
            <w:r w:rsidR="00EE3482" w:rsidRPr="00EE3482">
              <w:t xml:space="preserve">  </w:t>
            </w:r>
          </w:p>
          <w:p w:rsidR="00204B55" w:rsidRDefault="00204B5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04B55" w:rsidRPr="00204B55" w:rsidRDefault="00204B5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04B55">
              <w:rPr>
                <w:b/>
              </w:rPr>
              <w:t>Klub Aktywności Społecznej</w:t>
            </w:r>
          </w:p>
          <w:p w:rsidR="004141FA" w:rsidRDefault="00204B5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4141FA">
              <w:t xml:space="preserve">. </w:t>
            </w:r>
            <w:r w:rsidR="00EE3482" w:rsidRPr="00EE3482">
              <w:t xml:space="preserve">  </w:t>
            </w:r>
            <w:r w:rsidR="004141FA">
              <w:t>Działanie ma na celu wzrost aktywności społecznej i obywatelskiej mieszkańców Gminy Babice. W ramach KAS realizowane będą następujące działania: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warsztaty, kursy, szkolenia z zakresu kompetencji społecznych i obywatelskich,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konkursy, pikniki, akcje promujące aktywność społeczną i obywatelską,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szkolenia, warsztaty, kursy podnoszące kompetencje zawodowe członków lokalnych ngo,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punkt poradnictwa obywatelskiego,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doradztwo dla lokalnych ngo z zakresu: prowadzenia ngo, PR, fundraisingu, zarządzania ngo, ekonomizacji ngo, źródeł finansowania, prawa i finansów, wolontariatu, itp.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 doradztwo dla osób chcących założyć podmiot ekonomii społecznej, 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- projekty zwiększające uczestnictwo mieszkańców w sprawach ważnych dla Gminy,</w:t>
            </w:r>
          </w:p>
          <w:p w:rsidR="004141FA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projekty zwiększające wiedzę z zakresu aktywności społecznej i obywatelskiej,</w:t>
            </w:r>
          </w:p>
          <w:p w:rsidR="00800725" w:rsidRDefault="004141FA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akcje, działania, projekt zwiększające aktywność społeczna i obywatelską mieszkańców Gminy, itp.</w:t>
            </w:r>
            <w:r w:rsidR="00EE3482" w:rsidRPr="00EE3482">
              <w:t xml:space="preserve">  </w:t>
            </w:r>
          </w:p>
          <w:p w:rsidR="00204B55" w:rsidRDefault="00204B5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12E55" w:rsidRPr="00012E55" w:rsidRDefault="00012E5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2E55">
              <w:rPr>
                <w:b/>
              </w:rPr>
              <w:t>Gminny Klub Wolontariatu</w:t>
            </w:r>
          </w:p>
          <w:p w:rsidR="00012E55" w:rsidRDefault="00800725" w:rsidP="00EB710C">
            <w:pPr>
              <w:pStyle w:val="Akapitzlist"/>
              <w:numPr>
                <w:ilvl w:val="0"/>
                <w:numId w:val="17"/>
              </w:numPr>
              <w:tabs>
                <w:tab w:val="left" w:pos="158"/>
                <w:tab w:val="left" w:pos="248"/>
                <w:tab w:val="left" w:pos="338"/>
              </w:tabs>
              <w:spacing w:after="12" w:line="276" w:lineRule="auto"/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Celem GKW będzie promocja i rozwój wolontariatu na terenie Gminy Babice. </w:t>
            </w:r>
          </w:p>
          <w:p w:rsidR="00800725" w:rsidRDefault="00012E55" w:rsidP="00EB710C">
            <w:pPr>
              <w:tabs>
                <w:tab w:val="left" w:pos="158"/>
                <w:tab w:val="left" w:pos="248"/>
                <w:tab w:val="left" w:pos="33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2. </w:t>
            </w:r>
            <w:r w:rsidR="00800725">
              <w:t>Działania GKW obejmować będą: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 prowadzenie biura pośrednictwa wolontariatu, 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 warsztaty, szkolenia dla wolontariuszy </w:t>
            </w:r>
            <w:r w:rsidR="00012E55">
              <w:br/>
            </w:r>
            <w:r>
              <w:t>i koordynatorów wolontariatu w organizacjach, instytucjach,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doradztwo ngo i innym instytucjom z zakresu współpracy z wolontariuszami,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 promocja wolontariatu poprzez organizowane konkursy, pikniki, akcje, 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realizacja projektów i programów tematycznych: wolontariat w szkole, wolontariat wśród seniorów, wolontariat pracowniczy, itp.,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 prowadzenie spotkań informacyjnych </w:t>
            </w:r>
            <w:r w:rsidR="00231ABF">
              <w:br/>
            </w:r>
            <w:r>
              <w:t>i integracyjnych dla wolontariuszy,</w:t>
            </w:r>
          </w:p>
          <w:p w:rsidR="00EB710C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- koordynacja pracy wolontariuszami podczas różnych wydarzeń.</w:t>
            </w:r>
            <w:r w:rsidR="00EE3482" w:rsidRPr="00EE3482">
              <w:t xml:space="preserve">         </w:t>
            </w:r>
          </w:p>
          <w:p w:rsidR="00EE3482" w:rsidRPr="00EE3482" w:rsidRDefault="00EE3482" w:rsidP="00204B55">
            <w:pPr>
              <w:tabs>
                <w:tab w:val="left" w:pos="248"/>
              </w:tabs>
              <w:spacing w:after="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30" w:type="dxa"/>
          </w:tcPr>
          <w:p w:rsidR="00EE3482" w:rsidRPr="00EE3482" w:rsidRDefault="00EE3482" w:rsidP="00715A50">
            <w:pPr>
              <w:pStyle w:val="Default"/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EE3482">
              <w:rPr>
                <w:rFonts w:asciiTheme="minorHAnsi" w:hAnsiTheme="minorHAnsi"/>
                <w:bCs/>
                <w:color w:val="auto"/>
                <w:sz w:val="22"/>
                <w:szCs w:val="22"/>
              </w:rPr>
              <w:lastRenderedPageBreak/>
              <w:t xml:space="preserve">Cel 1: </w:t>
            </w:r>
            <w:r w:rsidRPr="00EE3482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t>wzmo</w:t>
            </w:r>
            <w:r w:rsidR="004141FA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t xml:space="preserve">cnienie społecznej solidarności </w:t>
            </w:r>
            <w:r w:rsidR="00CC54AC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br/>
            </w:r>
            <w:r w:rsidRPr="00EE3482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t xml:space="preserve">i poczucia odpowiedzialności </w:t>
            </w:r>
            <w:r w:rsidR="00CC54AC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br/>
            </w:r>
            <w:r w:rsidRPr="00EE3482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t>za lokalną wspólnotę</w:t>
            </w:r>
          </w:p>
          <w:p w:rsidR="00EE3482" w:rsidRPr="00EE3482" w:rsidRDefault="00EE3482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C54AC" w:rsidRDefault="00EE3482" w:rsidP="00CC54A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3482">
              <w:rPr>
                <w:bCs/>
              </w:rPr>
              <w:t xml:space="preserve">Cel 3: </w:t>
            </w:r>
            <w:r w:rsidRPr="00EE3482">
              <w:t xml:space="preserve">zapewnienie mieszkańcom obszaru rewitalizacji </w:t>
            </w:r>
            <w:r w:rsidRPr="00EE3482">
              <w:lastRenderedPageBreak/>
              <w:t xml:space="preserve">optymalnych warunków </w:t>
            </w:r>
          </w:p>
          <w:p w:rsidR="00EE3482" w:rsidRPr="00EE3482" w:rsidRDefault="00EE3482" w:rsidP="00CC54A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3482">
              <w:t>do mieszkania, prowadzenia życia codziennego i spędzania czasu wolnego.</w:t>
            </w:r>
          </w:p>
        </w:tc>
      </w:tr>
      <w:tr w:rsidR="00EE3482" w:rsidRPr="00EE3482" w:rsidTr="004141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:rsidR="00EE3482" w:rsidRPr="00EE3482" w:rsidRDefault="00EE3482" w:rsidP="00715A50">
            <w:pPr>
              <w:spacing w:afterLines="60" w:after="144" w:line="276" w:lineRule="auto"/>
            </w:pPr>
            <w:r w:rsidRPr="00EE3482">
              <w:lastRenderedPageBreak/>
              <w:t>Modernizacja wielofunkcyjnego obiektu łączącego różne funkcje społeczne i kulturalne,  w tym działalność na rzecz osób niepełnosprawnych poprzez remont dachu,</w:t>
            </w:r>
            <w:r w:rsidR="00CF7F62">
              <w:t xml:space="preserve"> elewacji i odnowę sali kinowej</w:t>
            </w:r>
            <w:r w:rsidRPr="00EE3482">
              <w:t>.</w:t>
            </w:r>
          </w:p>
        </w:tc>
        <w:tc>
          <w:tcPr>
            <w:tcW w:w="2092" w:type="dxa"/>
          </w:tcPr>
          <w:p w:rsidR="00EE3482" w:rsidRPr="00EE3482" w:rsidRDefault="00EE3482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E3482">
              <w:t>1. Aktywna integracja osób nieaktywnych zawodowo oraz innych grup zagrożonych wykluczeniem społecznym</w:t>
            </w:r>
          </w:p>
          <w:p w:rsidR="00EE3482" w:rsidRPr="00EE3482" w:rsidRDefault="00EE3482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E3482">
              <w:t>2. Gminny Klub Aktywności Międzypokoleniowej</w:t>
            </w:r>
          </w:p>
          <w:p w:rsidR="00EE3482" w:rsidRDefault="00EE3482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E3482">
              <w:t xml:space="preserve">3. Centrum Edukacji Kulturalnej </w:t>
            </w:r>
            <w:r w:rsidRPr="00EE3482">
              <w:br/>
              <w:t xml:space="preserve"> Multimedialnej oraz  Dziedzictwa Lokalnego</w:t>
            </w:r>
          </w:p>
          <w:p w:rsidR="006D15D1" w:rsidRPr="00EE3482" w:rsidRDefault="006D15D1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4. </w:t>
            </w:r>
            <w:r w:rsidRPr="00C23208">
              <w:t xml:space="preserve">Podniesienie jakości edukacji </w:t>
            </w:r>
            <w:r>
              <w:br/>
            </w:r>
            <w:r w:rsidRPr="00C23208">
              <w:t>w Gminie Babice poprzez rozszerzenie oferty zajęć dodatkowych</w:t>
            </w:r>
          </w:p>
        </w:tc>
        <w:tc>
          <w:tcPr>
            <w:tcW w:w="2133" w:type="dxa"/>
          </w:tcPr>
          <w:p w:rsidR="00EE3482" w:rsidRDefault="00C17818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17818">
              <w:t>Gmina Babice z siedzibą przy ul. Krakowskiej 56 w Babicach. Wspólnota samorządowa.</w:t>
            </w:r>
          </w:p>
          <w:p w:rsidR="00C17818" w:rsidRPr="00EE3482" w:rsidRDefault="00C17818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NGO</w:t>
            </w:r>
          </w:p>
        </w:tc>
        <w:tc>
          <w:tcPr>
            <w:tcW w:w="1315" w:type="dxa"/>
          </w:tcPr>
          <w:p w:rsidR="00EE3482" w:rsidRPr="00EE3482" w:rsidRDefault="00EE3482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E3482">
              <w:t>Tak</w:t>
            </w:r>
          </w:p>
        </w:tc>
        <w:tc>
          <w:tcPr>
            <w:tcW w:w="4536" w:type="dxa"/>
          </w:tcPr>
          <w:p w:rsidR="0092667F" w:rsidRPr="009F520D" w:rsidRDefault="0092667F" w:rsidP="0092667F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9F520D">
              <w:rPr>
                <w:b/>
              </w:rPr>
              <w:t>Aktywna integracja osób nieaktywnych zawodowo oraz innych grup zagrożonych wykluczeniem społecznym</w:t>
            </w:r>
            <w:r>
              <w:rPr>
                <w:b/>
              </w:rPr>
              <w:t>.</w:t>
            </w:r>
          </w:p>
          <w:p w:rsidR="0092667F" w:rsidRDefault="0092667F" w:rsidP="0092667F">
            <w:pPr>
              <w:pStyle w:val="Akapitzlist"/>
              <w:numPr>
                <w:ilvl w:val="0"/>
                <w:numId w:val="19"/>
              </w:numPr>
              <w:tabs>
                <w:tab w:val="left" w:pos="248"/>
              </w:tabs>
              <w:spacing w:after="12" w:line="276" w:lineRule="auto"/>
              <w:ind w:left="0" w:hanging="3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Działanie ma na celu aktywną integrację </w:t>
            </w:r>
            <w:r>
              <w:br/>
              <w:t xml:space="preserve">i włączenie społeczne osób zagrożonych ubóstwem lub wykluczeniem społecznym, w tym osób niepełnosprawnych m.in. poprzez utworzenie i funkcjonowanie Centrum Integracji Społecznej pozwalającego na zwiększenie możliwości zatrudnienia tych osób </w:t>
            </w:r>
            <w:r>
              <w:br/>
              <w:t xml:space="preserve">i podniesienie poziomu ich integracji z rynkiem pracy. </w:t>
            </w:r>
          </w:p>
          <w:p w:rsidR="0092667F" w:rsidRDefault="0092667F" w:rsidP="0092667F">
            <w:pPr>
              <w:pStyle w:val="Akapitzlist"/>
              <w:numPr>
                <w:ilvl w:val="0"/>
                <w:numId w:val="19"/>
              </w:numPr>
              <w:tabs>
                <w:tab w:val="left" w:pos="248"/>
              </w:tabs>
              <w:spacing w:after="12" w:line="276" w:lineRule="auto"/>
              <w:ind w:left="0" w:firstLine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Działania CIS obejmować będą m.in.:</w:t>
            </w:r>
          </w:p>
          <w:p w:rsidR="0092667F" w:rsidRDefault="0092667F" w:rsidP="0092667F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-warsztaty kompetencji społecznych,</w:t>
            </w:r>
          </w:p>
          <w:p w:rsidR="0092667F" w:rsidRDefault="0092667F" w:rsidP="0092667F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-warsztaty przygotowujące do wykonywania określonego zawodu,</w:t>
            </w:r>
          </w:p>
          <w:p w:rsidR="0092667F" w:rsidRDefault="0092667F" w:rsidP="0092667F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-warsztaty aktywnego poszukiwania pracy,</w:t>
            </w:r>
          </w:p>
          <w:p w:rsidR="0092667F" w:rsidRDefault="0092667F" w:rsidP="0092667F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-pośrednictwo pracy,</w:t>
            </w:r>
          </w:p>
          <w:p w:rsidR="0092667F" w:rsidRDefault="0092667F" w:rsidP="0092667F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-praktyki zawodowe,</w:t>
            </w:r>
          </w:p>
          <w:p w:rsidR="0092667F" w:rsidRDefault="0092667F" w:rsidP="0092667F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-mieszkanie wspomagane,</w:t>
            </w:r>
          </w:p>
          <w:p w:rsidR="0092667F" w:rsidRDefault="0092667F" w:rsidP="0092667F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-wsparcie Trenera Zatrudnienia Wspieranego/ Job Coacha, itp.</w:t>
            </w:r>
          </w:p>
          <w:p w:rsidR="00835BD9" w:rsidRDefault="00835BD9" w:rsidP="0092667F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35BD9" w:rsidRPr="00204B55" w:rsidRDefault="00231ABF" w:rsidP="00835BD9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t xml:space="preserve"> </w:t>
            </w:r>
            <w:r w:rsidR="00835BD9" w:rsidRPr="00204B55">
              <w:rPr>
                <w:b/>
              </w:rPr>
              <w:t>Gminny Klub Aktywności Międzypokoleniowej</w:t>
            </w:r>
          </w:p>
          <w:p w:rsidR="00835BD9" w:rsidRDefault="00835BD9" w:rsidP="00835BD9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lastRenderedPageBreak/>
              <w:t>1.</w:t>
            </w:r>
            <w:r w:rsidRPr="00EE3482">
              <w:t xml:space="preserve">  </w:t>
            </w:r>
            <w:r>
              <w:t>Celem działania GKAM jest promocja i rozwój współpracy wewnątrz i międzypokoleniowej wśród mieszkańców Gminy Babice.</w:t>
            </w:r>
          </w:p>
          <w:p w:rsidR="00835BD9" w:rsidRDefault="00835BD9" w:rsidP="00835BD9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Działania GKAM obejmować będą:</w:t>
            </w:r>
          </w:p>
          <w:p w:rsidR="00835BD9" w:rsidRDefault="00835BD9" w:rsidP="00835BD9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 warsztaty międzypokoleniowe, m.in. komputerowe, językowe, rękodzieła, kulinarne, muzyczne, itp.,</w:t>
            </w:r>
          </w:p>
          <w:p w:rsidR="00835BD9" w:rsidRDefault="00835BD9" w:rsidP="00835BD9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 wyjazdy integracyjne,</w:t>
            </w:r>
          </w:p>
          <w:p w:rsidR="00835BD9" w:rsidRDefault="00835BD9" w:rsidP="00835BD9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 międzypokoleniową aktywność fizyczną,</w:t>
            </w:r>
          </w:p>
          <w:p w:rsidR="00835BD9" w:rsidRDefault="00835BD9" w:rsidP="00835BD9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 działania zwiększające uczestnictwo osób starszych w tzw. wysokiej kulturze, i aktywnej turystyce</w:t>
            </w:r>
          </w:p>
          <w:p w:rsidR="00835BD9" w:rsidRDefault="00835BD9" w:rsidP="00835BD9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 promocję samopomocy wśród seniorów,</w:t>
            </w:r>
          </w:p>
          <w:p w:rsidR="00835BD9" w:rsidRDefault="00835BD9" w:rsidP="00835BD9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- promocję współpracy wewnątrz </w:t>
            </w:r>
            <w:r>
              <w:br/>
              <w:t xml:space="preserve"> miedzypokoleniowej, poprzez organizowane konkursy, pikniki, akcje, itp.</w:t>
            </w:r>
            <w:r w:rsidRPr="00EE3482">
              <w:t xml:space="preserve">  </w:t>
            </w:r>
          </w:p>
          <w:p w:rsidR="00835BD9" w:rsidRDefault="00835BD9" w:rsidP="00835BD9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35BD9" w:rsidRPr="00835BD9" w:rsidRDefault="00835BD9" w:rsidP="00835BD9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835BD9">
              <w:rPr>
                <w:b/>
              </w:rPr>
              <w:t xml:space="preserve">Centrum Edukacji Kulturalnej </w:t>
            </w:r>
            <w:r w:rsidRPr="00835BD9">
              <w:rPr>
                <w:b/>
              </w:rPr>
              <w:br/>
              <w:t xml:space="preserve"> Multimedialnej oraz  Dziedzictwa Lokalnego</w:t>
            </w:r>
          </w:p>
          <w:p w:rsidR="00800725" w:rsidRDefault="00835BD9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1. </w:t>
            </w:r>
            <w:r w:rsidR="00800725">
              <w:t xml:space="preserve">Organizacja Centrum ma na celu promocję </w:t>
            </w:r>
            <w:r>
              <w:br/>
            </w:r>
            <w:r w:rsidR="00800725">
              <w:t>i rozwój edukacji kulturalnej na terenie Gminy Babice opartej m.in. na wykorzystaniu nowoczesnych rozwiązań multimedialnych, lokalnym dziedzictwie kulturowym i rozwijaniu talentów artystycznych mieszkańców. Działania Centrum obejmować będą: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lastRenderedPageBreak/>
              <w:t>-warsztaty komputerowe, grafiki komputerowej, wykorzystania multimediów,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-warsztaty z wykorzystaniem nowoczesnych technologii multimedialnych,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-warsztaty pozwalające na rozwój talentów, </w:t>
            </w:r>
            <w:r w:rsidR="00835BD9">
              <w:br/>
            </w:r>
            <w:r>
              <w:t xml:space="preserve">w tym: wokalne, teatralne, rękodzieła, rysunku 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 malarstwa, fotograficzne, filmowe, itp.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-warsztaty upowszechniające wiedzę z zakresu tzw. zawodów ginących,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-organizacja imprez kulturalnych, w tym promujących dziedzictwo kulturowe Gminy Babice i powiatu chrzanowskiego,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-organizację Izby Dziedzictwa lokalnego,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-organizacja konkursów plastycznych, muzycznych, 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-organizacja przeglądów zespołów muzyki współczesnej oraz regionalnej, itp.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-promocja wydarzeń kulturalnych realizowanych na terenie powiatu chrzanowskiego,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- promujące współpracę lokalnych instytucji kultury z lokalnymi artystami, 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-promocję współpracy lokalnych instytucji kultury  z instytucjami powiatowymi, wojewódzkimi, itp. </w:t>
            </w:r>
          </w:p>
          <w:p w:rsidR="00800725" w:rsidRDefault="00800725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w upowszechnianiu wśród mieszkańców tzw. wysokiej kultury</w:t>
            </w:r>
            <w:r w:rsidR="006D15D1">
              <w:t>.</w:t>
            </w:r>
          </w:p>
          <w:p w:rsidR="00583E11" w:rsidRDefault="00583E11" w:rsidP="006D15D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:rsidR="006D15D1" w:rsidRDefault="006D15D1" w:rsidP="006D15D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922728">
              <w:rPr>
                <w:b/>
              </w:rPr>
              <w:lastRenderedPageBreak/>
              <w:t>Podniesienie jakości edukacji w Gminie Babice poprzez rozszerzenie oferty zajęć dodatkowych</w:t>
            </w:r>
          </w:p>
          <w:p w:rsidR="006D15D1" w:rsidRPr="00E21765" w:rsidRDefault="006D15D1" w:rsidP="006D15D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1. </w:t>
            </w:r>
            <w:r w:rsidRPr="00E21765">
              <w:t>Działanie obejmuje:</w:t>
            </w:r>
          </w:p>
          <w:p w:rsidR="006D15D1" w:rsidRPr="00E21765" w:rsidRDefault="006D15D1" w:rsidP="006D15D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1765">
              <w:t>-realizację projektów edukacyjnych,</w:t>
            </w:r>
          </w:p>
          <w:p w:rsidR="006D15D1" w:rsidRPr="00E21765" w:rsidRDefault="006D15D1" w:rsidP="006D15D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1765">
              <w:t>- rozszerzenie oferty zajęć pozalekcyjnych organizowanych przez szkołę,</w:t>
            </w:r>
          </w:p>
          <w:p w:rsidR="006D15D1" w:rsidRPr="00E21765" w:rsidRDefault="006D15D1" w:rsidP="006D15D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1765">
              <w:t>-nawiązanie współpracy z podmiotami edukacyjnymi prowadzącymi zajęcia rozwijające dla uczniów ,</w:t>
            </w:r>
          </w:p>
          <w:p w:rsidR="006D15D1" w:rsidRDefault="006D15D1" w:rsidP="006D15D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1765">
              <w:t>-inwentaryzacja oferty lokalnych ngo i zlecanie im  prowadzenia zajęć dodatkowych rozwijających umiejętności i talenty uczniów,</w:t>
            </w:r>
          </w:p>
          <w:p w:rsidR="006D15D1" w:rsidRPr="00E21765" w:rsidRDefault="006D15D1" w:rsidP="006D15D1">
            <w:pPr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-organizacja warsztatów rozwijających wiedzę, umiejętności i talenty uczniów poprzez współpracę </w:t>
            </w:r>
            <w:r>
              <w:br/>
              <w:t>na zasadzie wolontariatu z lokalnymi pasjonatami, rękodzielnikami, przedsiębiorcami, trenerami, instruktorami oraz innymi podmiotami publicznymi, itp.</w:t>
            </w:r>
          </w:p>
          <w:p w:rsidR="006D15D1" w:rsidRPr="00EE3482" w:rsidRDefault="006D15D1" w:rsidP="00EB710C">
            <w:pPr>
              <w:tabs>
                <w:tab w:val="left" w:pos="248"/>
              </w:tabs>
              <w:spacing w:after="12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130" w:type="dxa"/>
          </w:tcPr>
          <w:p w:rsidR="00EE3482" w:rsidRPr="00EE3482" w:rsidRDefault="00EE3482" w:rsidP="00835BD9">
            <w:pPr>
              <w:pStyle w:val="Default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EE3482">
              <w:rPr>
                <w:rFonts w:asciiTheme="minorHAnsi" w:hAnsiTheme="minorHAnsi"/>
                <w:bCs/>
                <w:color w:val="auto"/>
                <w:sz w:val="22"/>
                <w:szCs w:val="22"/>
              </w:rPr>
              <w:lastRenderedPageBreak/>
              <w:t xml:space="preserve">Cel 1: </w:t>
            </w:r>
            <w:r w:rsidRPr="00EE3482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t xml:space="preserve">wzmocnienie społecznej solidarności </w:t>
            </w:r>
            <w:r w:rsidR="00835BD9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br/>
            </w:r>
            <w:r w:rsidRPr="00EE3482">
              <w:rPr>
                <w:rFonts w:asciiTheme="minorHAnsi" w:hAnsiTheme="minorHAnsi"/>
                <w:bCs/>
                <w:iCs/>
                <w:color w:val="auto"/>
                <w:sz w:val="22"/>
                <w:szCs w:val="22"/>
              </w:rPr>
              <w:t>i poczucia odpowiedzialności za lokalną wspólnotę</w:t>
            </w:r>
          </w:p>
          <w:p w:rsidR="00EE3482" w:rsidRPr="00EE3482" w:rsidRDefault="00EE3482" w:rsidP="00835BD9">
            <w:pPr>
              <w:pStyle w:val="Default"/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EE3482">
              <w:rPr>
                <w:rFonts w:asciiTheme="minorHAnsi" w:hAnsiTheme="minorHAnsi"/>
                <w:bCs/>
                <w:color w:val="auto"/>
                <w:sz w:val="22"/>
                <w:szCs w:val="22"/>
              </w:rPr>
              <w:t xml:space="preserve">Cel 3: </w:t>
            </w:r>
            <w:r w:rsidRPr="00EE348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zapewnienie mieszkańcom obszaru rewitalizacji optymalnych warunków </w:t>
            </w:r>
            <w:r w:rsidR="00835BD9">
              <w:rPr>
                <w:rFonts w:asciiTheme="minorHAnsi" w:hAnsiTheme="minorHAnsi"/>
                <w:color w:val="auto"/>
                <w:sz w:val="22"/>
                <w:szCs w:val="22"/>
              </w:rPr>
              <w:br/>
            </w:r>
            <w:r w:rsidRPr="00EE3482">
              <w:rPr>
                <w:rFonts w:asciiTheme="minorHAnsi" w:hAnsiTheme="minorHAnsi"/>
                <w:color w:val="auto"/>
                <w:sz w:val="22"/>
                <w:szCs w:val="22"/>
              </w:rPr>
              <w:t>do mieszkania, prowadzenia życia codziennego i spędzania czasu wolnego.</w:t>
            </w:r>
          </w:p>
          <w:p w:rsidR="00EE3482" w:rsidRPr="00EE3482" w:rsidRDefault="00EE3482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A91DF6" w:rsidRPr="00C23208" w:rsidRDefault="00A91DF6" w:rsidP="00715A50">
      <w:pPr>
        <w:spacing w:afterLines="60" w:after="144"/>
      </w:pPr>
      <w:r w:rsidRPr="00C23208">
        <w:lastRenderedPageBreak/>
        <w:br w:type="page"/>
      </w:r>
    </w:p>
    <w:p w:rsidR="001C0901" w:rsidRPr="00C23208" w:rsidRDefault="001C0901" w:rsidP="00715A50">
      <w:pPr>
        <w:pStyle w:val="NormalnyWeb"/>
        <w:spacing w:before="0" w:beforeAutospacing="0" w:afterLines="60" w:after="144" w:afterAutospacing="0" w:line="276" w:lineRule="auto"/>
        <w:outlineLvl w:val="0"/>
        <w:rPr>
          <w:rFonts w:asciiTheme="minorHAnsi" w:hAnsiTheme="minorHAnsi"/>
          <w:sz w:val="22"/>
          <w:szCs w:val="22"/>
        </w:rPr>
        <w:sectPr w:rsidR="001C0901" w:rsidRPr="00C23208" w:rsidSect="001C0901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325C5C" w:rsidRDefault="000620D7" w:rsidP="00715A50">
      <w:pPr>
        <w:pStyle w:val="NormalnyWeb"/>
        <w:spacing w:before="0" w:beforeAutospacing="0" w:afterLines="60" w:after="144" w:afterAutospacing="0" w:line="276" w:lineRule="auto"/>
        <w:jc w:val="both"/>
        <w:outlineLvl w:val="0"/>
        <w:rPr>
          <w:rFonts w:asciiTheme="minorHAnsi" w:hAnsiTheme="minorHAnsi"/>
          <w:sz w:val="30"/>
        </w:rPr>
      </w:pPr>
      <w:bookmarkStart w:id="14" w:name="_Toc473174938"/>
      <w:r>
        <w:rPr>
          <w:rFonts w:asciiTheme="minorHAnsi" w:hAnsiTheme="minorHAnsi"/>
          <w:b/>
          <w:sz w:val="30"/>
          <w:szCs w:val="22"/>
        </w:rPr>
        <w:lastRenderedPageBreak/>
        <w:t xml:space="preserve">Rozdział 5: </w:t>
      </w:r>
      <w:r w:rsidR="00A91DF6" w:rsidRPr="000620D7">
        <w:rPr>
          <w:rFonts w:asciiTheme="minorHAnsi" w:hAnsiTheme="minorHAnsi"/>
          <w:sz w:val="30"/>
          <w:szCs w:val="22"/>
        </w:rPr>
        <w:t xml:space="preserve">Szacunkowe ramy finansowe </w:t>
      </w:r>
      <w:r w:rsidR="00325C5C" w:rsidRPr="000620D7">
        <w:rPr>
          <w:rFonts w:asciiTheme="minorHAnsi" w:hAnsiTheme="minorHAnsi"/>
          <w:sz w:val="30"/>
        </w:rPr>
        <w:t>Gminnego Programu Rewitalizacji Gminy Babice na lata 2016 – 2020</w:t>
      </w:r>
      <w:bookmarkEnd w:id="14"/>
    </w:p>
    <w:p w:rsidR="001E31BF" w:rsidRPr="00C23208" w:rsidRDefault="00434CF8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pict>
          <v:rect id="_x0000_i1030" style="width:453.6pt;height:1.5pt" o:hralign="center" o:hrstd="t" o:hrnoshade="t" o:hr="t" fillcolor="#00b050" stroked="f"/>
        </w:pict>
      </w:r>
    </w:p>
    <w:p w:rsidR="00A91DF6" w:rsidRPr="00C23208" w:rsidRDefault="006F2AED" w:rsidP="00715A50">
      <w:pPr>
        <w:pStyle w:val="NormalnyWeb"/>
        <w:spacing w:before="0" w:beforeAutospacing="0" w:afterLines="60" w:after="144" w:afterAutospacing="0" w:line="276" w:lineRule="auto"/>
        <w:rPr>
          <w:rFonts w:asciiTheme="minorHAnsi" w:hAnsiTheme="minorHAnsi"/>
          <w:sz w:val="22"/>
          <w:szCs w:val="22"/>
        </w:rPr>
      </w:pPr>
      <w:r w:rsidRPr="00F60B10">
        <w:rPr>
          <w:i/>
          <w:color w:val="0070C0"/>
          <w:sz w:val="18"/>
        </w:rPr>
        <w:t xml:space="preserve">Tabela </w:t>
      </w:r>
      <w:r w:rsidR="003B1579">
        <w:rPr>
          <w:i/>
          <w:color w:val="0070C0"/>
          <w:sz w:val="18"/>
        </w:rPr>
        <w:t>2</w:t>
      </w:r>
      <w:r w:rsidR="009A2F75">
        <w:rPr>
          <w:i/>
          <w:color w:val="0070C0"/>
          <w:sz w:val="18"/>
        </w:rPr>
        <w:t>2</w:t>
      </w:r>
      <w:r w:rsidRPr="00F60B10">
        <w:rPr>
          <w:i/>
          <w:color w:val="0070C0"/>
          <w:sz w:val="18"/>
        </w:rPr>
        <w:t xml:space="preserve">: </w:t>
      </w:r>
      <w:r>
        <w:rPr>
          <w:i/>
          <w:color w:val="0070C0"/>
          <w:sz w:val="18"/>
        </w:rPr>
        <w:t>Twarde przedsięwzięcia rewitalizacyjne</w:t>
      </w:r>
      <w:r w:rsidR="008A7B57">
        <w:rPr>
          <w:i/>
          <w:color w:val="0070C0"/>
          <w:sz w:val="18"/>
        </w:rPr>
        <w:t xml:space="preserve"> (zadania główne)</w:t>
      </w:r>
      <w:r>
        <w:rPr>
          <w:i/>
          <w:color w:val="0070C0"/>
          <w:sz w:val="18"/>
        </w:rPr>
        <w:t xml:space="preserve"> – finanse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1998"/>
        <w:gridCol w:w="2321"/>
        <w:gridCol w:w="1657"/>
        <w:gridCol w:w="1514"/>
        <w:gridCol w:w="1560"/>
      </w:tblGrid>
      <w:tr w:rsidR="00325C5C" w:rsidRPr="00C23208" w:rsidTr="00EE34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</w:tcPr>
          <w:p w:rsidR="00A91DF6" w:rsidRPr="00C23208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>Przedsięwzięcie</w:t>
            </w:r>
          </w:p>
        </w:tc>
        <w:tc>
          <w:tcPr>
            <w:tcW w:w="2321" w:type="dxa"/>
          </w:tcPr>
          <w:p w:rsidR="00A91DF6" w:rsidRPr="00C23208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>Zakres zadań (projekty)</w:t>
            </w:r>
          </w:p>
        </w:tc>
        <w:tc>
          <w:tcPr>
            <w:tcW w:w="1701" w:type="dxa"/>
          </w:tcPr>
          <w:p w:rsidR="00A91DF6" w:rsidRPr="00C23208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>Podmiot realizujący (zgłaszający)</w:t>
            </w:r>
          </w:p>
        </w:tc>
        <w:tc>
          <w:tcPr>
            <w:tcW w:w="1559" w:type="dxa"/>
          </w:tcPr>
          <w:p w:rsidR="00A91DF6" w:rsidRPr="00C23208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>Wartość [zł]</w:t>
            </w:r>
          </w:p>
        </w:tc>
        <w:tc>
          <w:tcPr>
            <w:tcW w:w="1597" w:type="dxa"/>
          </w:tcPr>
          <w:p w:rsidR="00A91DF6" w:rsidRPr="00C23208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>Potencjalne źródła finansowania</w:t>
            </w:r>
          </w:p>
        </w:tc>
      </w:tr>
      <w:tr w:rsidR="00325C5C" w:rsidRPr="00C23208" w:rsidTr="00EE3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</w:tcPr>
          <w:p w:rsidR="00A91DF6" w:rsidRPr="00C23208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>Adaptacja przestrzeni publicznej w centrum miejscowości Babice na cele społeczne wraz z połączeniem w ciągu pieszo – jezdnym z istniejącym deptakiem.</w:t>
            </w:r>
          </w:p>
        </w:tc>
        <w:tc>
          <w:tcPr>
            <w:tcW w:w="2321" w:type="dxa"/>
          </w:tcPr>
          <w:p w:rsidR="00EE3482" w:rsidRPr="00C23208" w:rsidRDefault="00EE3482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1. przeprowadzenie ciągu pieszo – jezdnego do centrum Babic</w:t>
            </w:r>
          </w:p>
          <w:p w:rsidR="00EE3482" w:rsidRPr="00C23208" w:rsidRDefault="00EE3482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2. wyburzenie budynku starego przedszkola i  utworzenie placu na wydarzenia okolicznościowe</w:t>
            </w:r>
          </w:p>
          <w:p w:rsidR="00EE3482" w:rsidRPr="00C23208" w:rsidRDefault="00EE3482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3. utworzenie parkingu</w:t>
            </w:r>
          </w:p>
          <w:p w:rsidR="00EE3482" w:rsidRPr="00C23208" w:rsidRDefault="00EE3482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4. położenie nowej nawierzchni</w:t>
            </w:r>
          </w:p>
          <w:p w:rsidR="00EE3482" w:rsidRPr="00C23208" w:rsidRDefault="00EE3482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5. wyodrębnienie miejsc wypoczynku</w:t>
            </w:r>
          </w:p>
          <w:p w:rsidR="00A91DF6" w:rsidRPr="00C23208" w:rsidRDefault="00EE3482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6. aranżacja i wykonanie elementów zieleni miejskiej</w:t>
            </w:r>
          </w:p>
        </w:tc>
        <w:tc>
          <w:tcPr>
            <w:tcW w:w="1701" w:type="dxa"/>
          </w:tcPr>
          <w:p w:rsidR="00FF04BD" w:rsidRPr="00C23208" w:rsidRDefault="00FF04B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Gmina Babice z siedzibą przy ul. Krakowskiej 56, 32-551 Babice</w:t>
            </w:r>
          </w:p>
          <w:p w:rsidR="00A91DF6" w:rsidRPr="00C23208" w:rsidRDefault="00A91DF6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A91DF6" w:rsidRPr="00C23208" w:rsidRDefault="00FF04BD" w:rsidP="00715A50">
            <w:pPr>
              <w:pStyle w:val="NormalnyWeb"/>
              <w:spacing w:before="0" w:beforeAutospacing="0" w:afterLines="60" w:after="144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Ok. 2 mln zł.</w:t>
            </w:r>
          </w:p>
        </w:tc>
        <w:tc>
          <w:tcPr>
            <w:tcW w:w="1597" w:type="dxa"/>
          </w:tcPr>
          <w:p w:rsidR="00A91DF6" w:rsidRPr="00C23208" w:rsidRDefault="00FF04BD" w:rsidP="00715A50">
            <w:pPr>
              <w:pStyle w:val="NormalnyWeb"/>
              <w:spacing w:before="0" w:beforeAutospacing="0" w:afterLines="60" w:after="144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RPO WM 2014 -2020</w:t>
            </w:r>
          </w:p>
        </w:tc>
      </w:tr>
      <w:tr w:rsidR="00A91DF6" w:rsidRPr="00C23208" w:rsidTr="00EE34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</w:tcPr>
          <w:p w:rsidR="00A91DF6" w:rsidRPr="00C23208" w:rsidRDefault="00A91DF6" w:rsidP="00715A50">
            <w:pPr>
              <w:spacing w:afterLines="60" w:after="144" w:line="276" w:lineRule="auto"/>
              <w:jc w:val="both"/>
            </w:pPr>
            <w:r w:rsidRPr="00C23208">
              <w:t>Rozbudowa obiektu oświatowego o oddziały przedszkolne z zapleczem wraz z niezbędną infrastrukturą techniczną i przebudową kolidującego uzbrojenia.</w:t>
            </w:r>
          </w:p>
          <w:p w:rsidR="00A91DF6" w:rsidRPr="00C23208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21" w:type="dxa"/>
          </w:tcPr>
          <w:p w:rsidR="00A91DF6" w:rsidRPr="003B74B4" w:rsidRDefault="00EE3482" w:rsidP="00715A50">
            <w:pPr>
              <w:spacing w:afterLines="60" w:after="1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B74B4">
              <w:t xml:space="preserve">rozbudowa Zespołu Szkolno – Przedszkolnego poprzez przystosowanie pomieszczeń. </w:t>
            </w:r>
          </w:p>
          <w:p w:rsidR="00EE3482" w:rsidRPr="00C23208" w:rsidRDefault="00EE3482" w:rsidP="00715A50">
            <w:pPr>
              <w:spacing w:afterLines="60" w:after="1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B74B4">
              <w:t xml:space="preserve">Rozbudowa składa się z wykonania dwóch jednokondygnacyjnych, nie podpiwniczonych skrzydeł. Skrzydło południowe zachodnie  mieści cztery oddziały przedszkolne oraz pokój nauczycielski, skrzydło północno wschodnie mieści kuchnię, jadalnię oraz </w:t>
            </w:r>
            <w:r w:rsidRPr="003B74B4">
              <w:lastRenderedPageBreak/>
              <w:t>pomieszczenia administracyjne i techniczne.</w:t>
            </w:r>
          </w:p>
        </w:tc>
        <w:tc>
          <w:tcPr>
            <w:tcW w:w="1701" w:type="dxa"/>
          </w:tcPr>
          <w:p w:rsidR="00A91DF6" w:rsidRPr="00C23208" w:rsidRDefault="00A91DF6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A91DF6" w:rsidRPr="00C23208" w:rsidRDefault="00A91DF6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Gmina Babice z siedzibą przy ul. Krakowskiej 56 w Babicach. Wspólnota samorządowa.</w:t>
            </w:r>
          </w:p>
          <w:p w:rsidR="00A91DF6" w:rsidRPr="00C23208" w:rsidRDefault="00A91DF6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A91DF6" w:rsidRPr="00C23208" w:rsidRDefault="002A6F03" w:rsidP="00715A50">
            <w:pPr>
              <w:pStyle w:val="NormalnyWeb"/>
              <w:spacing w:before="0" w:beforeAutospacing="0" w:afterLines="60" w:after="144" w:afterAutospacing="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3 614 806,62 zł. </w:t>
            </w:r>
          </w:p>
        </w:tc>
        <w:tc>
          <w:tcPr>
            <w:tcW w:w="1597" w:type="dxa"/>
          </w:tcPr>
          <w:p w:rsidR="00A91DF6" w:rsidRPr="00C23208" w:rsidRDefault="002A6F03" w:rsidP="00715A50">
            <w:pPr>
              <w:pStyle w:val="NormalnyWeb"/>
              <w:spacing w:before="0" w:beforeAutospacing="0" w:afterLines="60" w:after="144" w:afterAutospacing="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3B74B4">
              <w:rPr>
                <w:rFonts w:asciiTheme="minorHAnsi" w:hAnsiTheme="minorHAnsi"/>
              </w:rPr>
              <w:t>RPO WM 2014 – 2020 11.2</w:t>
            </w:r>
          </w:p>
        </w:tc>
      </w:tr>
    </w:tbl>
    <w:p w:rsidR="006F2AED" w:rsidRDefault="006F2AED" w:rsidP="00715A50">
      <w:pPr>
        <w:spacing w:afterLines="60" w:after="144"/>
        <w:rPr>
          <w:i/>
          <w:color w:val="0070C0"/>
          <w:sz w:val="18"/>
        </w:rPr>
      </w:pPr>
    </w:p>
    <w:p w:rsidR="00EE3482" w:rsidRPr="00EE3482" w:rsidRDefault="00EE3482" w:rsidP="00715A50">
      <w:pPr>
        <w:pStyle w:val="NormalnyWeb"/>
        <w:spacing w:before="0" w:beforeAutospacing="0" w:afterLines="60" w:after="144" w:afterAutospacing="0" w:line="276" w:lineRule="auto"/>
        <w:rPr>
          <w:rFonts w:asciiTheme="minorHAnsi" w:hAnsiTheme="minorHAnsi"/>
          <w:sz w:val="22"/>
          <w:szCs w:val="22"/>
        </w:rPr>
      </w:pPr>
      <w:r w:rsidRPr="00F60B10">
        <w:rPr>
          <w:i/>
          <w:color w:val="0070C0"/>
          <w:sz w:val="18"/>
        </w:rPr>
        <w:t xml:space="preserve">Tabela </w:t>
      </w:r>
      <w:r>
        <w:rPr>
          <w:i/>
          <w:color w:val="0070C0"/>
          <w:sz w:val="18"/>
        </w:rPr>
        <w:t>2</w:t>
      </w:r>
      <w:r w:rsidR="009A2F75">
        <w:rPr>
          <w:i/>
          <w:color w:val="0070C0"/>
          <w:sz w:val="18"/>
        </w:rPr>
        <w:t>3</w:t>
      </w:r>
      <w:r w:rsidRPr="00F60B10">
        <w:rPr>
          <w:i/>
          <w:color w:val="0070C0"/>
          <w:sz w:val="18"/>
        </w:rPr>
        <w:t xml:space="preserve">: </w:t>
      </w:r>
      <w:r>
        <w:rPr>
          <w:i/>
          <w:color w:val="0070C0"/>
          <w:sz w:val="18"/>
        </w:rPr>
        <w:t>Twarde przedsięwzięcia rewitalizacyjne (zadania uzupełniające) – finanse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2132"/>
        <w:gridCol w:w="1968"/>
        <w:gridCol w:w="1711"/>
        <w:gridCol w:w="1606"/>
        <w:gridCol w:w="1633"/>
      </w:tblGrid>
      <w:tr w:rsidR="00A51023" w:rsidRPr="00C23208" w:rsidTr="00A510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:rsidR="00A51023" w:rsidRPr="00C23208" w:rsidRDefault="00A51023" w:rsidP="00715A50">
            <w:pPr>
              <w:pStyle w:val="NormalnyWeb"/>
              <w:spacing w:before="0" w:beforeAutospacing="0" w:afterLines="60" w:after="144" w:afterAutospacing="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>Przedsięwzięcie</w:t>
            </w:r>
          </w:p>
        </w:tc>
        <w:tc>
          <w:tcPr>
            <w:tcW w:w="1968" w:type="dxa"/>
          </w:tcPr>
          <w:p w:rsidR="00A51023" w:rsidRPr="00C23208" w:rsidRDefault="00A51023" w:rsidP="00715A50">
            <w:pPr>
              <w:pStyle w:val="NormalnyWeb"/>
              <w:spacing w:before="0" w:beforeAutospacing="0" w:afterLines="60" w:after="144" w:afterAutospacing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>Zakres zadań (projekty)</w:t>
            </w:r>
          </w:p>
        </w:tc>
        <w:tc>
          <w:tcPr>
            <w:tcW w:w="1806" w:type="dxa"/>
          </w:tcPr>
          <w:p w:rsidR="00A51023" w:rsidRPr="00C23208" w:rsidRDefault="00A51023" w:rsidP="00715A50">
            <w:pPr>
              <w:pStyle w:val="NormalnyWeb"/>
              <w:spacing w:before="0" w:beforeAutospacing="0" w:afterLines="60" w:after="144" w:afterAutospacing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>Podmiot realizujący (zgłaszający)</w:t>
            </w:r>
          </w:p>
        </w:tc>
        <w:tc>
          <w:tcPr>
            <w:tcW w:w="1665" w:type="dxa"/>
          </w:tcPr>
          <w:p w:rsidR="00A51023" w:rsidRPr="00C23208" w:rsidRDefault="00A51023" w:rsidP="00715A50">
            <w:pPr>
              <w:pStyle w:val="NormalnyWeb"/>
              <w:spacing w:before="0" w:beforeAutospacing="0" w:afterLines="60" w:after="144" w:afterAutospacing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>Wartość [zł]</w:t>
            </w:r>
          </w:p>
        </w:tc>
        <w:tc>
          <w:tcPr>
            <w:tcW w:w="1684" w:type="dxa"/>
          </w:tcPr>
          <w:p w:rsidR="00A51023" w:rsidRPr="00C23208" w:rsidRDefault="00A51023" w:rsidP="00715A50">
            <w:pPr>
              <w:pStyle w:val="NormalnyWeb"/>
              <w:spacing w:before="0" w:beforeAutospacing="0" w:afterLines="60" w:after="144" w:afterAutospacing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>Potencjalne źródła finansowania</w:t>
            </w:r>
          </w:p>
        </w:tc>
      </w:tr>
      <w:tr w:rsidR="00A51023" w:rsidRPr="00C23208" w:rsidTr="00414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:rsidR="00A51023" w:rsidRDefault="00A51023" w:rsidP="00715A50">
            <w:pPr>
              <w:pStyle w:val="NormalnyWeb"/>
              <w:spacing w:before="0" w:beforeAutospacing="0" w:afterLines="60" w:after="144" w:afterAutospacing="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>Rozbudowa istniejącego budynku OSP w Rozkochowie</w:t>
            </w:r>
          </w:p>
          <w:p w:rsidR="00A51023" w:rsidRDefault="00A51023" w:rsidP="00715A50">
            <w:pPr>
              <w:pStyle w:val="NormalnyWeb"/>
              <w:spacing w:before="0" w:beforeAutospacing="0" w:afterLines="60" w:after="144" w:afterAutospacing="0" w:line="276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A51023" w:rsidRPr="00FF04BD" w:rsidRDefault="00A51023" w:rsidP="00715A50">
            <w:pPr>
              <w:pStyle w:val="NormalnyWeb"/>
              <w:spacing w:before="0" w:beforeAutospacing="0" w:afterLines="60" w:after="144" w:afterAutospacing="0" w:line="276" w:lineRule="auto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968" w:type="dxa"/>
          </w:tcPr>
          <w:p w:rsidR="00A51023" w:rsidRPr="00C23208" w:rsidRDefault="00A51023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1. rozbudowa piętra</w:t>
            </w:r>
          </w:p>
          <w:p w:rsidR="00A51023" w:rsidRPr="00C23208" w:rsidRDefault="00A51023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 xml:space="preserve">2. rozbudowa sali wielofunkcyjnej w poziomie parteru wraz z infrastrukturą techniczną, </w:t>
            </w:r>
          </w:p>
          <w:p w:rsidR="00A51023" w:rsidRPr="00C23208" w:rsidRDefault="00A51023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 xml:space="preserve">3. budową pochylni dla niepełnosprawnych </w:t>
            </w:r>
          </w:p>
          <w:p w:rsidR="00A51023" w:rsidRPr="00C23208" w:rsidRDefault="00A51023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 xml:space="preserve">4. wykonanie docieplenia ścian </w:t>
            </w:r>
          </w:p>
          <w:p w:rsidR="00A51023" w:rsidRPr="00C23208" w:rsidRDefault="00A51023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5. wykonanie zmiany pokrycia dachu</w:t>
            </w:r>
          </w:p>
        </w:tc>
        <w:tc>
          <w:tcPr>
            <w:tcW w:w="1806" w:type="dxa"/>
          </w:tcPr>
          <w:p w:rsidR="00A51023" w:rsidRPr="00C23208" w:rsidRDefault="00A51023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Gmina Babice z siedzibą przy ul. Krakowskiej 56, 32-551 Babice</w:t>
            </w:r>
          </w:p>
          <w:p w:rsidR="00A51023" w:rsidRPr="00C23208" w:rsidRDefault="00A51023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5" w:type="dxa"/>
          </w:tcPr>
          <w:p w:rsidR="00A51023" w:rsidRPr="00C23208" w:rsidRDefault="00A51023" w:rsidP="00715A50">
            <w:pPr>
              <w:pStyle w:val="NormalnyWeb"/>
              <w:spacing w:before="0" w:beforeAutospacing="0" w:afterLines="60" w:after="144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>1.293.045,21</w:t>
            </w:r>
          </w:p>
        </w:tc>
        <w:tc>
          <w:tcPr>
            <w:tcW w:w="1684" w:type="dxa"/>
          </w:tcPr>
          <w:p w:rsidR="00A51023" w:rsidRPr="00C23208" w:rsidRDefault="00A51023" w:rsidP="00715A50">
            <w:pPr>
              <w:pStyle w:val="NormalnyWeb"/>
              <w:spacing w:before="0" w:beforeAutospacing="0" w:afterLines="60" w:after="144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PROW 2014 - 2020</w:t>
            </w:r>
          </w:p>
        </w:tc>
      </w:tr>
      <w:tr w:rsidR="00EE3482" w:rsidRPr="00C23208" w:rsidTr="004141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:rsidR="00EE3482" w:rsidRPr="00C23208" w:rsidRDefault="00EE3482" w:rsidP="00C647A8">
            <w:pPr>
              <w:spacing w:afterLines="60" w:after="144" w:line="276" w:lineRule="auto"/>
              <w:jc w:val="both"/>
            </w:pPr>
            <w:bookmarkStart w:id="15" w:name="_GoBack"/>
            <w:r w:rsidRPr="003B74B4">
              <w:t>Modernizacja wielofunkcyjnego obiektu łączącego różne funkcje społeczne i kulturalne,  w tym działalność na rzecz osób niepełnosprawnych poprzez remont dachu, elewacji i odnowę sali kinowej.</w:t>
            </w:r>
            <w:bookmarkEnd w:id="15"/>
          </w:p>
        </w:tc>
        <w:tc>
          <w:tcPr>
            <w:tcW w:w="1968" w:type="dxa"/>
          </w:tcPr>
          <w:p w:rsidR="00EE3482" w:rsidRPr="003B74B4" w:rsidRDefault="00EE3482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B74B4">
              <w:t>1. modernizacja dachu budynku</w:t>
            </w:r>
          </w:p>
          <w:p w:rsidR="00EE3482" w:rsidRPr="003B74B4" w:rsidRDefault="00EE3482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B74B4">
              <w:t xml:space="preserve">2. odnowienie i modernizacja sali kinowej </w:t>
            </w:r>
          </w:p>
          <w:p w:rsidR="00EE3482" w:rsidRPr="00C23208" w:rsidRDefault="00EE3482" w:rsidP="00715A50">
            <w:pPr>
              <w:spacing w:afterLines="60" w:after="1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B74B4">
              <w:t>3. remont elewacji</w:t>
            </w:r>
          </w:p>
        </w:tc>
        <w:tc>
          <w:tcPr>
            <w:tcW w:w="1806" w:type="dxa"/>
          </w:tcPr>
          <w:p w:rsidR="00EE3482" w:rsidRPr="00C23208" w:rsidRDefault="00EE3482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Gmina Babice z siedzibą przy ul. Krakowskiej 56, 32-551 Babice</w:t>
            </w:r>
          </w:p>
          <w:p w:rsidR="00EE3482" w:rsidRPr="00C23208" w:rsidRDefault="00EE3482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65" w:type="dxa"/>
          </w:tcPr>
          <w:p w:rsidR="00EE3482" w:rsidRPr="00C23208" w:rsidRDefault="00EE3482" w:rsidP="00715A50">
            <w:pPr>
              <w:pStyle w:val="NormalnyWeb"/>
              <w:spacing w:before="0" w:beforeAutospacing="0" w:afterLines="60" w:after="144" w:afterAutospacing="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3B74B4">
              <w:rPr>
                <w:rFonts w:asciiTheme="minorHAnsi" w:hAnsiTheme="minorHAnsi"/>
              </w:rPr>
              <w:t xml:space="preserve">500 tys. zł. </w:t>
            </w:r>
          </w:p>
        </w:tc>
        <w:tc>
          <w:tcPr>
            <w:tcW w:w="1684" w:type="dxa"/>
          </w:tcPr>
          <w:p w:rsidR="00EE3482" w:rsidRPr="00C23208" w:rsidRDefault="00EE3482" w:rsidP="00715A50">
            <w:pPr>
              <w:pStyle w:val="NormalnyWeb"/>
              <w:spacing w:before="0" w:beforeAutospacing="0" w:afterLines="60" w:after="144" w:afterAutospacing="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3B74B4">
              <w:rPr>
                <w:rFonts w:asciiTheme="minorHAnsi" w:hAnsiTheme="minorHAnsi"/>
              </w:rPr>
              <w:t>PROW 2014-2020</w:t>
            </w:r>
          </w:p>
        </w:tc>
      </w:tr>
    </w:tbl>
    <w:p w:rsidR="00A51023" w:rsidRDefault="00A51023" w:rsidP="00715A50">
      <w:pPr>
        <w:spacing w:afterLines="60" w:after="144"/>
        <w:rPr>
          <w:i/>
          <w:color w:val="0070C0"/>
          <w:sz w:val="18"/>
        </w:rPr>
      </w:pPr>
    </w:p>
    <w:p w:rsidR="006F2AED" w:rsidRDefault="006F2AED" w:rsidP="00715A50">
      <w:pPr>
        <w:spacing w:afterLines="60" w:after="144"/>
        <w:rPr>
          <w:i/>
          <w:color w:val="0070C0"/>
          <w:sz w:val="18"/>
        </w:rPr>
      </w:pPr>
    </w:p>
    <w:p w:rsidR="00640DCD" w:rsidRDefault="00640DCD">
      <w:pPr>
        <w:rPr>
          <w:i/>
          <w:color w:val="0070C0"/>
          <w:sz w:val="18"/>
        </w:rPr>
      </w:pPr>
      <w:r>
        <w:rPr>
          <w:i/>
          <w:color w:val="0070C0"/>
          <w:sz w:val="18"/>
        </w:rPr>
        <w:br w:type="page"/>
      </w:r>
    </w:p>
    <w:p w:rsidR="00A91DF6" w:rsidRPr="003B74B4" w:rsidRDefault="006F2AED" w:rsidP="00715A50">
      <w:pPr>
        <w:spacing w:afterLines="60" w:after="144"/>
        <w:rPr>
          <w:color w:val="0070C0"/>
        </w:rPr>
      </w:pPr>
      <w:r w:rsidRPr="003B74B4">
        <w:rPr>
          <w:i/>
          <w:color w:val="0070C0"/>
          <w:sz w:val="18"/>
        </w:rPr>
        <w:lastRenderedPageBreak/>
        <w:t xml:space="preserve">Tabela </w:t>
      </w:r>
      <w:r w:rsidR="005D3376" w:rsidRPr="003B74B4">
        <w:rPr>
          <w:i/>
          <w:color w:val="0070C0"/>
          <w:sz w:val="18"/>
        </w:rPr>
        <w:t>2</w:t>
      </w:r>
      <w:r w:rsidR="009A2F75">
        <w:rPr>
          <w:i/>
          <w:color w:val="0070C0"/>
          <w:sz w:val="18"/>
        </w:rPr>
        <w:t>4</w:t>
      </w:r>
      <w:r w:rsidRPr="003B74B4">
        <w:rPr>
          <w:i/>
          <w:color w:val="0070C0"/>
          <w:sz w:val="18"/>
        </w:rPr>
        <w:t xml:space="preserve">: Miękkie przedsięwzięcia rewitalizacyjne </w:t>
      </w:r>
      <w:r w:rsidR="00640DCD" w:rsidRPr="003B74B4">
        <w:rPr>
          <w:i/>
          <w:color w:val="0070C0"/>
          <w:sz w:val="18"/>
        </w:rPr>
        <w:t xml:space="preserve">podstawowe </w:t>
      </w:r>
      <w:r w:rsidR="00780086" w:rsidRPr="003B74B4">
        <w:rPr>
          <w:i/>
          <w:color w:val="0070C0"/>
          <w:sz w:val="18"/>
        </w:rPr>
        <w:t>–</w:t>
      </w:r>
      <w:r w:rsidR="00640DCD" w:rsidRPr="003B74B4">
        <w:rPr>
          <w:i/>
          <w:color w:val="0070C0"/>
          <w:sz w:val="18"/>
        </w:rPr>
        <w:t xml:space="preserve"> </w:t>
      </w:r>
      <w:r w:rsidR="00780086" w:rsidRPr="003B74B4">
        <w:rPr>
          <w:i/>
          <w:color w:val="0070C0"/>
          <w:sz w:val="18"/>
        </w:rPr>
        <w:t>źródła finansowania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2084"/>
        <w:gridCol w:w="2029"/>
        <w:gridCol w:w="1744"/>
        <w:gridCol w:w="1554"/>
        <w:gridCol w:w="1639"/>
      </w:tblGrid>
      <w:tr w:rsidR="00325C5C" w:rsidRPr="00C23208" w:rsidTr="00142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shd w:val="clear" w:color="auto" w:fill="92D050"/>
            <w:vAlign w:val="center"/>
          </w:tcPr>
          <w:p w:rsidR="00A91DF6" w:rsidRPr="001426FB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426FB">
              <w:rPr>
                <w:rFonts w:asciiTheme="minorHAnsi" w:hAnsiTheme="minorHAnsi"/>
                <w:color w:val="auto"/>
                <w:sz w:val="22"/>
                <w:szCs w:val="22"/>
              </w:rPr>
              <w:t>Przedsięwzięcie</w:t>
            </w:r>
          </w:p>
        </w:tc>
        <w:tc>
          <w:tcPr>
            <w:tcW w:w="2076" w:type="dxa"/>
            <w:shd w:val="clear" w:color="auto" w:fill="92D050"/>
            <w:vAlign w:val="center"/>
          </w:tcPr>
          <w:p w:rsidR="00A91DF6" w:rsidRPr="001426FB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426FB">
              <w:rPr>
                <w:rFonts w:asciiTheme="minorHAnsi" w:hAnsiTheme="minorHAnsi"/>
                <w:color w:val="auto"/>
                <w:sz w:val="22"/>
                <w:szCs w:val="22"/>
              </w:rPr>
              <w:t>Zakres zadań (projekty)</w:t>
            </w:r>
          </w:p>
        </w:tc>
        <w:tc>
          <w:tcPr>
            <w:tcW w:w="1777" w:type="dxa"/>
            <w:shd w:val="clear" w:color="auto" w:fill="92D050"/>
            <w:vAlign w:val="center"/>
          </w:tcPr>
          <w:p w:rsidR="00A91DF6" w:rsidRPr="001426FB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426FB">
              <w:rPr>
                <w:rFonts w:asciiTheme="minorHAnsi" w:hAnsiTheme="minorHAnsi"/>
                <w:color w:val="auto"/>
                <w:sz w:val="22"/>
                <w:szCs w:val="22"/>
              </w:rPr>
              <w:t>Podmiot realizujący (zgłaszający)</w:t>
            </w:r>
          </w:p>
        </w:tc>
        <w:tc>
          <w:tcPr>
            <w:tcW w:w="1619" w:type="dxa"/>
            <w:shd w:val="clear" w:color="auto" w:fill="92D050"/>
            <w:vAlign w:val="center"/>
          </w:tcPr>
          <w:p w:rsidR="00A91DF6" w:rsidRPr="001426FB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426FB">
              <w:rPr>
                <w:rFonts w:asciiTheme="minorHAnsi" w:hAnsiTheme="minorHAnsi"/>
                <w:color w:val="auto"/>
                <w:sz w:val="22"/>
                <w:szCs w:val="22"/>
              </w:rPr>
              <w:t>Wartość [zł]</w:t>
            </w:r>
          </w:p>
        </w:tc>
        <w:tc>
          <w:tcPr>
            <w:tcW w:w="1667" w:type="dxa"/>
            <w:shd w:val="clear" w:color="auto" w:fill="92D050"/>
            <w:vAlign w:val="center"/>
          </w:tcPr>
          <w:p w:rsidR="00A91DF6" w:rsidRPr="001426FB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426FB">
              <w:rPr>
                <w:rFonts w:asciiTheme="minorHAnsi" w:hAnsiTheme="minorHAnsi"/>
                <w:color w:val="auto"/>
                <w:sz w:val="22"/>
                <w:szCs w:val="22"/>
              </w:rPr>
              <w:t>Potencjalne źródła finansowania</w:t>
            </w:r>
          </w:p>
        </w:tc>
      </w:tr>
      <w:tr w:rsidR="00325C5C" w:rsidRPr="00C23208" w:rsidTr="00142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</w:tcPr>
          <w:p w:rsidR="00A91DF6" w:rsidRPr="00C23208" w:rsidRDefault="00A91DF6" w:rsidP="00715A50">
            <w:pPr>
              <w:spacing w:afterLines="60" w:after="144" w:line="276" w:lineRule="auto"/>
            </w:pPr>
            <w:r w:rsidRPr="00C23208">
              <w:t xml:space="preserve">Adaptacja przestrzeni publicznej </w:t>
            </w:r>
            <w:r w:rsidR="00CF7F62">
              <w:br/>
            </w:r>
            <w:r w:rsidRPr="00C23208">
              <w:t>w centrum miejscowości Babice na cele społeczne wraz z połączeniem w ciągu pieszo – jezdnym z istniejącym deptakiem.</w:t>
            </w:r>
          </w:p>
        </w:tc>
        <w:tc>
          <w:tcPr>
            <w:tcW w:w="2076" w:type="dxa"/>
          </w:tcPr>
          <w:p w:rsidR="00A91DF6" w:rsidRPr="00C23208" w:rsidRDefault="00A91DF6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 xml:space="preserve">Centrum Edukacji Kulturalnej </w:t>
            </w:r>
            <w:r w:rsidRPr="00C23208">
              <w:br/>
              <w:t>i Multimedialnej oraz  Dziedzictwa Lokalnego</w:t>
            </w:r>
          </w:p>
        </w:tc>
        <w:tc>
          <w:tcPr>
            <w:tcW w:w="1777" w:type="dxa"/>
          </w:tcPr>
          <w:p w:rsidR="00A91DF6" w:rsidRDefault="00A91DF6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Gmina Babice z siedzibą przy ul. Krakowskiej 56 w Babicach. Wspólnota samorządowa.</w:t>
            </w:r>
          </w:p>
          <w:p w:rsidR="0071236A" w:rsidRPr="00C23208" w:rsidRDefault="0071236A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NGO</w:t>
            </w:r>
          </w:p>
        </w:tc>
        <w:tc>
          <w:tcPr>
            <w:tcW w:w="1619" w:type="dxa"/>
          </w:tcPr>
          <w:p w:rsidR="00A91DF6" w:rsidRPr="00C23208" w:rsidRDefault="00B714AA" w:rsidP="00715A50">
            <w:pPr>
              <w:pStyle w:val="NormalnyWeb"/>
              <w:spacing w:before="0" w:beforeAutospacing="0" w:afterLines="60" w:after="144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  <w:r w:rsidR="00A91DF6" w:rsidRPr="00C23208">
              <w:rPr>
                <w:rFonts w:asciiTheme="minorHAnsi" w:hAnsiTheme="minorHAnsi"/>
                <w:sz w:val="22"/>
                <w:szCs w:val="22"/>
              </w:rPr>
              <w:t>0 000,00 zł</w:t>
            </w:r>
          </w:p>
        </w:tc>
        <w:tc>
          <w:tcPr>
            <w:tcW w:w="1667" w:type="dxa"/>
          </w:tcPr>
          <w:p w:rsidR="00A91DF6" w:rsidRPr="00C23208" w:rsidRDefault="00A91DF6" w:rsidP="00715A50">
            <w:pPr>
              <w:pStyle w:val="NormalnyWeb"/>
              <w:spacing w:before="0" w:beforeAutospacing="0" w:afterLines="60" w:after="144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 xml:space="preserve">Budżet Gminnego Ośrodka Kultury </w:t>
            </w:r>
            <w:r w:rsidRPr="00C23208">
              <w:rPr>
                <w:rFonts w:asciiTheme="minorHAnsi" w:hAnsiTheme="minorHAnsi"/>
                <w:sz w:val="22"/>
                <w:szCs w:val="22"/>
              </w:rPr>
              <w:br/>
              <w:t>i Sportu; Budżet Gminy Babice, RPO WM 2014-2020, ASOS, P FIO</w:t>
            </w:r>
          </w:p>
        </w:tc>
      </w:tr>
      <w:tr w:rsidR="00640DCD" w:rsidRPr="00C23208" w:rsidTr="001426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</w:tcPr>
          <w:p w:rsidR="00A91DF6" w:rsidRPr="00C23208" w:rsidRDefault="00A91DF6" w:rsidP="00715A50">
            <w:pPr>
              <w:spacing w:afterLines="60" w:after="144" w:line="276" w:lineRule="auto"/>
            </w:pPr>
            <w:r w:rsidRPr="00C23208">
              <w:t xml:space="preserve">Rozbudowa obiektu oświatowego </w:t>
            </w:r>
            <w:r w:rsidR="0071236A">
              <w:br/>
            </w:r>
            <w:r w:rsidRPr="00C23208">
              <w:t xml:space="preserve">o oddziały przedszkolne </w:t>
            </w:r>
            <w:r w:rsidR="0071236A">
              <w:br/>
            </w:r>
            <w:r w:rsidRPr="00C23208">
              <w:t xml:space="preserve">z zapleczem wraz </w:t>
            </w:r>
            <w:r w:rsidR="0071236A">
              <w:br/>
            </w:r>
            <w:r w:rsidRPr="00C23208">
              <w:t xml:space="preserve">z niezbędną infrastrukturą techniczną </w:t>
            </w:r>
            <w:r w:rsidR="0071236A">
              <w:br/>
            </w:r>
            <w:r w:rsidRPr="00C23208">
              <w:t>i przebudową kolidującego uzbrojenia.</w:t>
            </w:r>
          </w:p>
        </w:tc>
        <w:tc>
          <w:tcPr>
            <w:tcW w:w="2076" w:type="dxa"/>
          </w:tcPr>
          <w:p w:rsidR="00A91DF6" w:rsidRPr="00C23208" w:rsidRDefault="00A91DF6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t>Gminny Klub Wolontariatu</w:t>
            </w:r>
          </w:p>
        </w:tc>
        <w:tc>
          <w:tcPr>
            <w:tcW w:w="1777" w:type="dxa"/>
            <w:vMerge w:val="restart"/>
          </w:tcPr>
          <w:p w:rsidR="00C17818" w:rsidRDefault="00C17818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17818">
              <w:t xml:space="preserve">Gmina Babice z siedzibą przy ul. Krakowskiej 56 w </w:t>
            </w:r>
            <w:r>
              <w:t>Babicach. Wspólnota samorządowa,</w:t>
            </w:r>
          </w:p>
          <w:p w:rsidR="00A91DF6" w:rsidRPr="00C23208" w:rsidRDefault="00780086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NGO</w:t>
            </w:r>
          </w:p>
        </w:tc>
        <w:tc>
          <w:tcPr>
            <w:tcW w:w="1619" w:type="dxa"/>
          </w:tcPr>
          <w:p w:rsidR="00A91DF6" w:rsidRPr="00C23208" w:rsidRDefault="00B714AA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5</w:t>
            </w:r>
            <w:r w:rsidR="00A91DF6" w:rsidRPr="00C23208">
              <w:rPr>
                <w:rFonts w:asciiTheme="minorHAnsi" w:hAnsiTheme="minorHAnsi"/>
                <w:color w:val="auto"/>
                <w:sz w:val="22"/>
                <w:szCs w:val="22"/>
              </w:rPr>
              <w:t> 000,00 zł</w:t>
            </w:r>
          </w:p>
        </w:tc>
        <w:tc>
          <w:tcPr>
            <w:tcW w:w="1667" w:type="dxa"/>
          </w:tcPr>
          <w:p w:rsidR="00A91DF6" w:rsidRPr="00C23208" w:rsidRDefault="00A91DF6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Budżet Gminy Babice,  </w:t>
            </w: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br/>
              <w:t>P FIO, ASOS</w:t>
            </w:r>
          </w:p>
        </w:tc>
      </w:tr>
      <w:tr w:rsidR="00640DCD" w:rsidRPr="00C23208" w:rsidTr="00142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</w:tcPr>
          <w:p w:rsidR="00A91DF6" w:rsidRPr="00C23208" w:rsidRDefault="00A91DF6" w:rsidP="00715A50">
            <w:pPr>
              <w:spacing w:afterLines="60" w:after="144" w:line="276" w:lineRule="auto"/>
            </w:pPr>
          </w:p>
        </w:tc>
        <w:tc>
          <w:tcPr>
            <w:tcW w:w="2076" w:type="dxa"/>
          </w:tcPr>
          <w:p w:rsidR="00A91DF6" w:rsidRPr="00C23208" w:rsidRDefault="00A91DF6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Podniesienie jakości edukacji w Gminie Babice poprzez rozszerzenie oferty zajęć dodatkowych </w:t>
            </w:r>
          </w:p>
        </w:tc>
        <w:tc>
          <w:tcPr>
            <w:tcW w:w="1777" w:type="dxa"/>
            <w:vMerge/>
          </w:tcPr>
          <w:p w:rsidR="00A91DF6" w:rsidRPr="00C23208" w:rsidRDefault="00A91DF6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9" w:type="dxa"/>
          </w:tcPr>
          <w:p w:rsidR="00A91DF6" w:rsidRPr="00C23208" w:rsidRDefault="00B714AA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1</w:t>
            </w:r>
            <w:r w:rsidR="00A91DF6" w:rsidRPr="00C23208">
              <w:rPr>
                <w:rFonts w:asciiTheme="minorHAnsi" w:hAnsiTheme="minorHAnsi"/>
                <w:color w:val="auto"/>
                <w:sz w:val="22"/>
                <w:szCs w:val="22"/>
              </w:rPr>
              <w:t>0 000,00 zł</w:t>
            </w:r>
          </w:p>
        </w:tc>
        <w:tc>
          <w:tcPr>
            <w:tcW w:w="1667" w:type="dxa"/>
          </w:tcPr>
          <w:p w:rsidR="00A91DF6" w:rsidRPr="00C23208" w:rsidRDefault="00A91DF6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Budżet Gminnego Ośrodka Kultury </w:t>
            </w: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br/>
              <w:t>i Sportu; Budżet Gminy Babice, RPO WM 2014-2020, ASOS, P FIO</w:t>
            </w:r>
          </w:p>
        </w:tc>
      </w:tr>
      <w:tr w:rsidR="00CF7F62" w:rsidRPr="00C23208" w:rsidTr="001426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</w:tcPr>
          <w:p w:rsidR="00CF7F62" w:rsidRPr="00C23208" w:rsidRDefault="00CF7F62" w:rsidP="00715A50">
            <w:pPr>
              <w:spacing w:afterLines="60" w:after="144"/>
            </w:pPr>
          </w:p>
        </w:tc>
        <w:tc>
          <w:tcPr>
            <w:tcW w:w="2076" w:type="dxa"/>
          </w:tcPr>
          <w:p w:rsidR="00CF7F62" w:rsidRPr="00C23208" w:rsidRDefault="00CF7F62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t xml:space="preserve">Centrum Edukacji Kulturalnej </w:t>
            </w:r>
            <w:r w:rsidRPr="00C23208">
              <w:br/>
              <w:t>i Multimedialnej oraz  Dziedzictwa Lokalnego</w:t>
            </w:r>
          </w:p>
        </w:tc>
        <w:tc>
          <w:tcPr>
            <w:tcW w:w="1777" w:type="dxa"/>
          </w:tcPr>
          <w:p w:rsidR="00CF7F62" w:rsidRPr="00C23208" w:rsidRDefault="00C17818" w:rsidP="00715A50">
            <w:pPr>
              <w:spacing w:afterLines="60" w:after="1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17818">
              <w:t xml:space="preserve">Gmina Babice z siedzibą przy ul. Krakowskiej 56 w </w:t>
            </w:r>
            <w:r>
              <w:t>Babicach. Wspólnota samorządowa</w:t>
            </w:r>
            <w:r w:rsidR="00CF7F62">
              <w:t>, NGO</w:t>
            </w:r>
          </w:p>
        </w:tc>
        <w:tc>
          <w:tcPr>
            <w:tcW w:w="1619" w:type="dxa"/>
          </w:tcPr>
          <w:p w:rsidR="00CF7F62" w:rsidRPr="00C23208" w:rsidRDefault="00CF7F62" w:rsidP="00986852">
            <w:pPr>
              <w:pStyle w:val="NormalnyWeb"/>
              <w:spacing w:before="0" w:beforeAutospacing="0" w:afterLines="60" w:after="144" w:afterAutospacing="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  <w:r w:rsidRPr="00C23208">
              <w:rPr>
                <w:rFonts w:asciiTheme="minorHAnsi" w:hAnsiTheme="minorHAnsi"/>
                <w:sz w:val="22"/>
                <w:szCs w:val="22"/>
              </w:rPr>
              <w:t>0 000,00 zł</w:t>
            </w:r>
          </w:p>
        </w:tc>
        <w:tc>
          <w:tcPr>
            <w:tcW w:w="1667" w:type="dxa"/>
          </w:tcPr>
          <w:p w:rsidR="00CF7F62" w:rsidRPr="00C23208" w:rsidRDefault="00CF7F62" w:rsidP="00986852">
            <w:pPr>
              <w:pStyle w:val="NormalnyWeb"/>
              <w:spacing w:before="0" w:beforeAutospacing="0" w:afterLines="60" w:after="144" w:afterAutospacing="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sz w:val="22"/>
                <w:szCs w:val="22"/>
              </w:rPr>
              <w:t xml:space="preserve">Budżet Gminnego Ośrodka Kultury </w:t>
            </w:r>
            <w:r w:rsidRPr="00C23208">
              <w:rPr>
                <w:rFonts w:asciiTheme="minorHAnsi" w:hAnsiTheme="minorHAnsi"/>
                <w:sz w:val="22"/>
                <w:szCs w:val="22"/>
              </w:rPr>
              <w:br/>
              <w:t>i Sportu; Budżet Gminy Babice, RPO WM 2014-2020, ASOS, P FIO</w:t>
            </w:r>
          </w:p>
        </w:tc>
      </w:tr>
    </w:tbl>
    <w:p w:rsidR="00BA1B9E" w:rsidRDefault="00BA1B9E" w:rsidP="00715A50">
      <w:pPr>
        <w:spacing w:afterLines="60" w:after="144"/>
        <w:rPr>
          <w:i/>
          <w:color w:val="0070C0"/>
          <w:sz w:val="18"/>
        </w:rPr>
      </w:pPr>
    </w:p>
    <w:p w:rsidR="00CF7033" w:rsidRDefault="00CF7033" w:rsidP="00715A50">
      <w:pPr>
        <w:spacing w:afterLines="60" w:after="144"/>
        <w:rPr>
          <w:i/>
          <w:color w:val="0070C0"/>
          <w:sz w:val="18"/>
        </w:rPr>
      </w:pPr>
    </w:p>
    <w:p w:rsidR="00CF7033" w:rsidRDefault="00CF7033" w:rsidP="00715A50">
      <w:pPr>
        <w:spacing w:afterLines="60" w:after="144"/>
        <w:rPr>
          <w:i/>
          <w:color w:val="0070C0"/>
          <w:sz w:val="18"/>
        </w:rPr>
      </w:pPr>
    </w:p>
    <w:p w:rsidR="00CF7033" w:rsidRDefault="00CF7033" w:rsidP="00715A50">
      <w:pPr>
        <w:spacing w:afterLines="60" w:after="144"/>
        <w:rPr>
          <w:i/>
          <w:color w:val="0070C0"/>
          <w:sz w:val="18"/>
        </w:rPr>
      </w:pPr>
    </w:p>
    <w:p w:rsidR="00CF7033" w:rsidRDefault="00CF7033" w:rsidP="00715A50">
      <w:pPr>
        <w:spacing w:afterLines="60" w:after="144"/>
        <w:rPr>
          <w:i/>
          <w:color w:val="0070C0"/>
          <w:sz w:val="18"/>
        </w:rPr>
      </w:pPr>
    </w:p>
    <w:p w:rsidR="00BA1B9E" w:rsidRPr="003B74B4" w:rsidRDefault="00BA1B9E" w:rsidP="00715A50">
      <w:pPr>
        <w:spacing w:afterLines="60" w:after="144"/>
        <w:rPr>
          <w:color w:val="0070C0"/>
        </w:rPr>
      </w:pPr>
      <w:r w:rsidRPr="003B74B4">
        <w:rPr>
          <w:i/>
          <w:color w:val="0070C0"/>
          <w:sz w:val="18"/>
        </w:rPr>
        <w:t>Tabela 2</w:t>
      </w:r>
      <w:r w:rsidR="009A2F75">
        <w:rPr>
          <w:i/>
          <w:color w:val="0070C0"/>
          <w:sz w:val="18"/>
        </w:rPr>
        <w:t>5</w:t>
      </w:r>
      <w:r w:rsidRPr="003B74B4">
        <w:rPr>
          <w:i/>
          <w:color w:val="0070C0"/>
          <w:sz w:val="18"/>
        </w:rPr>
        <w:t>: Miękkie przedsięwzięcia rewitalizacyjne uzupełniające – źródła finansowania</w:t>
      </w:r>
    </w:p>
    <w:tbl>
      <w:tblPr>
        <w:tblStyle w:val="redniecieniowanie1akcent5"/>
        <w:tblW w:w="0" w:type="auto"/>
        <w:tblLook w:val="04A0" w:firstRow="1" w:lastRow="0" w:firstColumn="1" w:lastColumn="0" w:noHBand="0" w:noVBand="1"/>
      </w:tblPr>
      <w:tblGrid>
        <w:gridCol w:w="2118"/>
        <w:gridCol w:w="2076"/>
        <w:gridCol w:w="1732"/>
        <w:gridCol w:w="1506"/>
        <w:gridCol w:w="1618"/>
      </w:tblGrid>
      <w:tr w:rsidR="00640DCD" w:rsidRPr="00C23208" w:rsidTr="004141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shd w:val="clear" w:color="auto" w:fill="92D050"/>
            <w:vAlign w:val="center"/>
          </w:tcPr>
          <w:p w:rsidR="00640DCD" w:rsidRPr="001426FB" w:rsidRDefault="00640DCD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426FB">
              <w:rPr>
                <w:rFonts w:asciiTheme="minorHAnsi" w:hAnsiTheme="minorHAnsi"/>
                <w:color w:val="auto"/>
                <w:sz w:val="22"/>
                <w:szCs w:val="22"/>
              </w:rPr>
              <w:t>Przedsięwzięcie</w:t>
            </w:r>
          </w:p>
        </w:tc>
        <w:tc>
          <w:tcPr>
            <w:tcW w:w="2076" w:type="dxa"/>
            <w:shd w:val="clear" w:color="auto" w:fill="92D050"/>
            <w:vAlign w:val="center"/>
          </w:tcPr>
          <w:p w:rsidR="00640DCD" w:rsidRPr="001426FB" w:rsidRDefault="00640DCD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426FB">
              <w:rPr>
                <w:rFonts w:asciiTheme="minorHAnsi" w:hAnsiTheme="minorHAnsi"/>
                <w:color w:val="auto"/>
                <w:sz w:val="22"/>
                <w:szCs w:val="22"/>
              </w:rPr>
              <w:t>Zakres zadań (projekty)</w:t>
            </w:r>
          </w:p>
        </w:tc>
        <w:tc>
          <w:tcPr>
            <w:tcW w:w="1777" w:type="dxa"/>
            <w:shd w:val="clear" w:color="auto" w:fill="92D050"/>
            <w:vAlign w:val="center"/>
          </w:tcPr>
          <w:p w:rsidR="00640DCD" w:rsidRPr="001426FB" w:rsidRDefault="00640DCD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426FB">
              <w:rPr>
                <w:rFonts w:asciiTheme="minorHAnsi" w:hAnsiTheme="minorHAnsi"/>
                <w:color w:val="auto"/>
                <w:sz w:val="22"/>
                <w:szCs w:val="22"/>
              </w:rPr>
              <w:t>Podmiot realizujący (zgłaszający)</w:t>
            </w:r>
          </w:p>
        </w:tc>
        <w:tc>
          <w:tcPr>
            <w:tcW w:w="1619" w:type="dxa"/>
            <w:shd w:val="clear" w:color="auto" w:fill="92D050"/>
            <w:vAlign w:val="center"/>
          </w:tcPr>
          <w:p w:rsidR="00640DCD" w:rsidRPr="001426FB" w:rsidRDefault="00640DCD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426FB">
              <w:rPr>
                <w:rFonts w:asciiTheme="minorHAnsi" w:hAnsiTheme="minorHAnsi"/>
                <w:color w:val="auto"/>
                <w:sz w:val="22"/>
                <w:szCs w:val="22"/>
              </w:rPr>
              <w:t>Wartość [zł]</w:t>
            </w:r>
          </w:p>
        </w:tc>
        <w:tc>
          <w:tcPr>
            <w:tcW w:w="1667" w:type="dxa"/>
            <w:shd w:val="clear" w:color="auto" w:fill="92D050"/>
            <w:vAlign w:val="center"/>
          </w:tcPr>
          <w:p w:rsidR="00640DCD" w:rsidRPr="001426FB" w:rsidRDefault="00640DCD" w:rsidP="00715A50">
            <w:pPr>
              <w:pStyle w:val="NormalnyWeb"/>
              <w:spacing w:before="0" w:beforeAutospacing="0" w:afterLines="60" w:after="144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426FB">
              <w:rPr>
                <w:rFonts w:asciiTheme="minorHAnsi" w:hAnsiTheme="minorHAnsi"/>
                <w:color w:val="auto"/>
                <w:sz w:val="22"/>
                <w:szCs w:val="22"/>
              </w:rPr>
              <w:t>Potencjalne źródła finansowania</w:t>
            </w:r>
          </w:p>
        </w:tc>
      </w:tr>
      <w:tr w:rsidR="00640DCD" w:rsidRPr="00C23208" w:rsidTr="00414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</w:tcPr>
          <w:p w:rsidR="00640DCD" w:rsidRPr="00C23208" w:rsidRDefault="00640DCD" w:rsidP="00715A50">
            <w:pPr>
              <w:spacing w:afterLines="60" w:after="144" w:line="276" w:lineRule="auto"/>
            </w:pPr>
            <w:r w:rsidRPr="00C23208">
              <w:t xml:space="preserve">Rozbudowa istniejącego budynku OSP </w:t>
            </w:r>
            <w:r w:rsidR="006D15D1">
              <w:br/>
            </w:r>
            <w:r w:rsidRPr="00C23208">
              <w:t xml:space="preserve">w Rozkochowie, polegająca na rozbudowie piętra oraz sali wielofunkcyjnej </w:t>
            </w:r>
            <w:r w:rsidR="0071236A">
              <w:br/>
            </w:r>
            <w:r w:rsidRPr="00C23208">
              <w:t xml:space="preserve">w poziomie parteru wraz z infrastrukturą techniczną, budową pochylni dla niepełnosprawnych oraz wykonaniem docieplenia ścian </w:t>
            </w:r>
            <w:r w:rsidR="0071236A">
              <w:br/>
            </w:r>
            <w:r w:rsidRPr="00C23208">
              <w:t>i zmiany pokrycia dachu</w:t>
            </w:r>
          </w:p>
          <w:p w:rsidR="00640DCD" w:rsidRPr="00C23208" w:rsidRDefault="00640DCD" w:rsidP="00715A50">
            <w:pPr>
              <w:spacing w:afterLines="60" w:after="144" w:line="276" w:lineRule="auto"/>
            </w:pPr>
          </w:p>
        </w:tc>
        <w:tc>
          <w:tcPr>
            <w:tcW w:w="2076" w:type="dxa"/>
          </w:tcPr>
          <w:p w:rsidR="00640DCD" w:rsidRPr="00C23208" w:rsidRDefault="00640DCD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t>Aktywna integracja osób nieaktywnych zawodowo oraz innych grup zagrożonych wykluczeniem społecznym</w:t>
            </w:r>
          </w:p>
        </w:tc>
        <w:tc>
          <w:tcPr>
            <w:tcW w:w="1777" w:type="dxa"/>
            <w:vMerge w:val="restart"/>
          </w:tcPr>
          <w:p w:rsidR="00640DCD" w:rsidRPr="004A05A7" w:rsidRDefault="00C17818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17818">
              <w:t>Gmina Babice z siedzibą przy ul. Krakowskiej 56 w Babicach. Wspólnota samorządowa.</w:t>
            </w:r>
            <w:r w:rsidR="0071236A">
              <w:t>, NGO</w:t>
            </w:r>
          </w:p>
          <w:p w:rsidR="00640DCD" w:rsidRPr="00C23208" w:rsidRDefault="00640DC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9" w:type="dxa"/>
          </w:tcPr>
          <w:p w:rsidR="00640DCD" w:rsidRPr="00C23208" w:rsidRDefault="00B714AA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  <w:r w:rsidR="00640DCD" w:rsidRPr="00C23208">
              <w:t>0 000,00 zł</w:t>
            </w:r>
          </w:p>
        </w:tc>
        <w:tc>
          <w:tcPr>
            <w:tcW w:w="1667" w:type="dxa"/>
          </w:tcPr>
          <w:p w:rsidR="00640DCD" w:rsidRPr="00C23208" w:rsidRDefault="00640DC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Budżet Ośrodka Pomocy Społecznej; Budżet Gminy Babice, RPO WM 2014-2020</w:t>
            </w:r>
          </w:p>
        </w:tc>
      </w:tr>
      <w:tr w:rsidR="00640DCD" w:rsidRPr="00C23208" w:rsidTr="004141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</w:tcPr>
          <w:p w:rsidR="00640DCD" w:rsidRPr="00C23208" w:rsidRDefault="00640DCD" w:rsidP="00715A50">
            <w:pPr>
              <w:spacing w:afterLines="60" w:after="144" w:line="276" w:lineRule="auto"/>
            </w:pPr>
          </w:p>
        </w:tc>
        <w:tc>
          <w:tcPr>
            <w:tcW w:w="2076" w:type="dxa"/>
          </w:tcPr>
          <w:p w:rsidR="00640DCD" w:rsidRPr="00C23208" w:rsidRDefault="00640DCD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t>Gminny Klub Aktywności Międzypokoleniowej</w:t>
            </w:r>
          </w:p>
        </w:tc>
        <w:tc>
          <w:tcPr>
            <w:tcW w:w="1777" w:type="dxa"/>
            <w:vMerge/>
          </w:tcPr>
          <w:p w:rsidR="00640DCD" w:rsidRPr="00C23208" w:rsidRDefault="00640DC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19" w:type="dxa"/>
          </w:tcPr>
          <w:p w:rsidR="00640DCD" w:rsidRPr="00C23208" w:rsidRDefault="00B714AA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</w:t>
            </w:r>
            <w:r w:rsidR="00640DCD" w:rsidRPr="00C23208">
              <w:t>0 000,00 zł</w:t>
            </w:r>
          </w:p>
        </w:tc>
        <w:tc>
          <w:tcPr>
            <w:tcW w:w="1667" w:type="dxa"/>
          </w:tcPr>
          <w:p w:rsidR="00640DCD" w:rsidRPr="00C23208" w:rsidRDefault="00640DC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Budżet Ośrodka Pomocy Społecznej; Budżet Gminy Babice, RPO WM 2014-2020, ASOS, P FIO</w:t>
            </w:r>
          </w:p>
        </w:tc>
      </w:tr>
      <w:tr w:rsidR="00640DCD" w:rsidRPr="00C23208" w:rsidTr="00414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</w:tcPr>
          <w:p w:rsidR="00640DCD" w:rsidRPr="00C23208" w:rsidRDefault="00640DCD" w:rsidP="00715A50">
            <w:pPr>
              <w:spacing w:afterLines="60" w:after="144" w:line="276" w:lineRule="auto"/>
            </w:pPr>
          </w:p>
        </w:tc>
        <w:tc>
          <w:tcPr>
            <w:tcW w:w="2076" w:type="dxa"/>
          </w:tcPr>
          <w:p w:rsidR="00640DCD" w:rsidRPr="00C23208" w:rsidRDefault="00640DC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 xml:space="preserve">Klub Aktywności Społecznej </w:t>
            </w:r>
          </w:p>
        </w:tc>
        <w:tc>
          <w:tcPr>
            <w:tcW w:w="1777" w:type="dxa"/>
            <w:vMerge/>
          </w:tcPr>
          <w:p w:rsidR="00640DCD" w:rsidRPr="00C23208" w:rsidRDefault="00640DC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9" w:type="dxa"/>
          </w:tcPr>
          <w:p w:rsidR="00640DCD" w:rsidRPr="00C23208" w:rsidRDefault="00B714AA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640DCD" w:rsidRPr="00C23208">
              <w:t>0 000,00 zł</w:t>
            </w:r>
          </w:p>
        </w:tc>
        <w:tc>
          <w:tcPr>
            <w:tcW w:w="1667" w:type="dxa"/>
            <w:vMerge w:val="restart"/>
          </w:tcPr>
          <w:p w:rsidR="00640DCD" w:rsidRPr="00C23208" w:rsidRDefault="00640DC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>Budżet Gminnego Ośrodka Kultury i Sportu, Budżet Gminy Babice ASOS, P FIO</w:t>
            </w:r>
          </w:p>
        </w:tc>
      </w:tr>
      <w:tr w:rsidR="00640DCD" w:rsidRPr="00C23208" w:rsidTr="004141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</w:tcPr>
          <w:p w:rsidR="00640DCD" w:rsidRPr="00C23208" w:rsidRDefault="00640DCD" w:rsidP="00715A50">
            <w:pPr>
              <w:spacing w:afterLines="60" w:after="144" w:line="276" w:lineRule="auto"/>
            </w:pPr>
          </w:p>
        </w:tc>
        <w:tc>
          <w:tcPr>
            <w:tcW w:w="2076" w:type="dxa"/>
          </w:tcPr>
          <w:p w:rsidR="00640DCD" w:rsidRPr="00C23208" w:rsidRDefault="00640DC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3208">
              <w:t>Gminny Klub Wolontariatu</w:t>
            </w:r>
          </w:p>
        </w:tc>
        <w:tc>
          <w:tcPr>
            <w:tcW w:w="1777" w:type="dxa"/>
            <w:vMerge/>
          </w:tcPr>
          <w:p w:rsidR="00640DCD" w:rsidRPr="00C23208" w:rsidRDefault="00640DC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19" w:type="dxa"/>
          </w:tcPr>
          <w:p w:rsidR="00640DCD" w:rsidRPr="00C23208" w:rsidRDefault="0071236A" w:rsidP="0071236A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</w:t>
            </w:r>
            <w:r w:rsidR="00640DCD" w:rsidRPr="00C23208">
              <w:t> 000,00 zł</w:t>
            </w:r>
          </w:p>
        </w:tc>
        <w:tc>
          <w:tcPr>
            <w:tcW w:w="1667" w:type="dxa"/>
            <w:vMerge/>
          </w:tcPr>
          <w:p w:rsidR="00640DCD" w:rsidRPr="00C23208" w:rsidRDefault="00640DC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40DCD" w:rsidRPr="00C23208" w:rsidTr="00414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</w:tcPr>
          <w:p w:rsidR="00640DCD" w:rsidRPr="00C23208" w:rsidRDefault="002F5040" w:rsidP="00715A50">
            <w:pPr>
              <w:spacing w:afterLines="60" w:after="144" w:line="276" w:lineRule="auto"/>
            </w:pPr>
            <w:r w:rsidRPr="002F5040">
              <w:t xml:space="preserve">Modernizacja wielofunkcyjnego obiektu łączącego różne funkcje społeczne i kulturalne,  w tym działalność na rzecz </w:t>
            </w:r>
            <w:r w:rsidRPr="002F5040">
              <w:lastRenderedPageBreak/>
              <w:t>osób niepełnosprawnych poprzez remont dachu, elewacji i odnowę sali kinowej.</w:t>
            </w:r>
          </w:p>
        </w:tc>
        <w:tc>
          <w:tcPr>
            <w:tcW w:w="2076" w:type="dxa"/>
          </w:tcPr>
          <w:p w:rsidR="00640DCD" w:rsidRPr="00C23208" w:rsidRDefault="00640DCD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>Aktywna integracja osób nieaktywnych zawodowo oraz innych grup zagrożonych wykluczeniem społecznym</w:t>
            </w:r>
          </w:p>
        </w:tc>
        <w:tc>
          <w:tcPr>
            <w:tcW w:w="1777" w:type="dxa"/>
            <w:vMerge w:val="restart"/>
          </w:tcPr>
          <w:p w:rsidR="00640DCD" w:rsidRPr="00C23208" w:rsidRDefault="00C17818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17818">
              <w:t>Gmina Babice z siedzibą przy ul. Krakowskiej 56 w Babicach. Wspólnota samorządowa.</w:t>
            </w:r>
            <w:r w:rsidR="00640DCD">
              <w:t>, NGO</w:t>
            </w:r>
          </w:p>
        </w:tc>
        <w:tc>
          <w:tcPr>
            <w:tcW w:w="1619" w:type="dxa"/>
          </w:tcPr>
          <w:p w:rsidR="00640DCD" w:rsidRPr="00C23208" w:rsidRDefault="0071236A" w:rsidP="0071236A">
            <w:pPr>
              <w:spacing w:afterLines="60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  <w:r w:rsidRPr="00C23208">
              <w:t xml:space="preserve">0 000,00 zł </w:t>
            </w:r>
          </w:p>
        </w:tc>
        <w:tc>
          <w:tcPr>
            <w:tcW w:w="1667" w:type="dxa"/>
          </w:tcPr>
          <w:p w:rsidR="00640DCD" w:rsidRPr="00C23208" w:rsidRDefault="00640DCD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t>Budżet Ośrodka Pomocy Społecznej; Budżet Gminy Babice, RPO WM 2014-2020</w:t>
            </w:r>
          </w:p>
        </w:tc>
      </w:tr>
      <w:tr w:rsidR="00640DCD" w:rsidRPr="00C23208" w:rsidTr="004141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</w:tcPr>
          <w:p w:rsidR="00640DCD" w:rsidRPr="00C23208" w:rsidRDefault="00640DCD" w:rsidP="00715A50">
            <w:pPr>
              <w:spacing w:afterLines="60" w:after="144" w:line="276" w:lineRule="auto"/>
            </w:pPr>
          </w:p>
        </w:tc>
        <w:tc>
          <w:tcPr>
            <w:tcW w:w="2076" w:type="dxa"/>
          </w:tcPr>
          <w:p w:rsidR="00640DCD" w:rsidRPr="00C23208" w:rsidRDefault="00640DCD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t>Gminny Klub Aktywności Międzypokoleniowej</w:t>
            </w:r>
          </w:p>
        </w:tc>
        <w:tc>
          <w:tcPr>
            <w:tcW w:w="1777" w:type="dxa"/>
            <w:vMerge/>
          </w:tcPr>
          <w:p w:rsidR="00640DCD" w:rsidRPr="00C23208" w:rsidRDefault="00640DC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19" w:type="dxa"/>
          </w:tcPr>
          <w:p w:rsidR="00640DCD" w:rsidRPr="00C23208" w:rsidRDefault="0071236A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10</w:t>
            </w:r>
            <w:r w:rsidR="00640DCD" w:rsidRPr="00C23208">
              <w:rPr>
                <w:rFonts w:asciiTheme="minorHAnsi" w:hAnsiTheme="minorHAnsi"/>
                <w:color w:val="auto"/>
                <w:sz w:val="22"/>
                <w:szCs w:val="22"/>
              </w:rPr>
              <w:t> 000,00 zł</w:t>
            </w:r>
          </w:p>
        </w:tc>
        <w:tc>
          <w:tcPr>
            <w:tcW w:w="1667" w:type="dxa"/>
          </w:tcPr>
          <w:p w:rsidR="00640DCD" w:rsidRPr="00C23208" w:rsidRDefault="00640DCD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t>Budżet Gminnego Ośrodka Kultury i Sportu; Budżet Gminy Babice, RPO WM 2014-2020, ASOS, P FIO</w:t>
            </w:r>
          </w:p>
        </w:tc>
      </w:tr>
      <w:tr w:rsidR="00640DCD" w:rsidRPr="00C23208" w:rsidTr="00414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</w:tcPr>
          <w:p w:rsidR="00640DCD" w:rsidRPr="00C23208" w:rsidRDefault="00640DCD" w:rsidP="00715A50">
            <w:pPr>
              <w:spacing w:afterLines="60" w:after="144" w:line="276" w:lineRule="auto"/>
            </w:pPr>
          </w:p>
        </w:tc>
        <w:tc>
          <w:tcPr>
            <w:tcW w:w="2076" w:type="dxa"/>
          </w:tcPr>
          <w:p w:rsidR="00640DCD" w:rsidRPr="00C23208" w:rsidRDefault="00640DC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3208">
              <w:t xml:space="preserve">Centrum Edukacji Kulturalnej </w:t>
            </w:r>
            <w:r w:rsidRPr="00C23208">
              <w:br/>
              <w:t xml:space="preserve"> Multimedialnej oraz  Dziedzictwa Lokalnego </w:t>
            </w:r>
          </w:p>
        </w:tc>
        <w:tc>
          <w:tcPr>
            <w:tcW w:w="1777" w:type="dxa"/>
            <w:vMerge/>
          </w:tcPr>
          <w:p w:rsidR="00640DCD" w:rsidRPr="00C23208" w:rsidRDefault="00640DCD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9" w:type="dxa"/>
          </w:tcPr>
          <w:p w:rsidR="00640DCD" w:rsidRPr="00C23208" w:rsidRDefault="0071236A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30</w:t>
            </w:r>
            <w:r w:rsidR="00640DCD" w:rsidRPr="00C23208">
              <w:rPr>
                <w:rFonts w:asciiTheme="minorHAnsi" w:hAnsiTheme="minorHAnsi"/>
                <w:color w:val="auto"/>
                <w:sz w:val="22"/>
                <w:szCs w:val="22"/>
              </w:rPr>
              <w:t> 000,00 zł</w:t>
            </w:r>
          </w:p>
        </w:tc>
        <w:tc>
          <w:tcPr>
            <w:tcW w:w="1667" w:type="dxa"/>
          </w:tcPr>
          <w:p w:rsidR="00640DCD" w:rsidRPr="00C23208" w:rsidRDefault="00640DCD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t>Budżet Gminnego Ośrodka Kultury i Sportu; Budżet Gminy Babice, RPO WM 2014-2020, ASOS, P FIO</w:t>
            </w:r>
          </w:p>
        </w:tc>
      </w:tr>
      <w:tr w:rsidR="007239E0" w:rsidRPr="00C23208" w:rsidTr="004141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</w:tcPr>
          <w:p w:rsidR="00640DCD" w:rsidRPr="00C23208" w:rsidRDefault="00640DCD" w:rsidP="00715A50">
            <w:pPr>
              <w:spacing w:afterLines="60" w:after="144" w:line="276" w:lineRule="auto"/>
            </w:pPr>
          </w:p>
        </w:tc>
        <w:tc>
          <w:tcPr>
            <w:tcW w:w="2076" w:type="dxa"/>
          </w:tcPr>
          <w:p w:rsidR="00640DCD" w:rsidRPr="00C23208" w:rsidRDefault="00640DCD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Podniesienie jakości edukacji w Gminie Babice poprzez rozszerzenie oferty zajęć dodatkowych </w:t>
            </w:r>
          </w:p>
        </w:tc>
        <w:tc>
          <w:tcPr>
            <w:tcW w:w="1777" w:type="dxa"/>
            <w:vMerge/>
          </w:tcPr>
          <w:p w:rsidR="00640DCD" w:rsidRPr="00C23208" w:rsidRDefault="00640DCD" w:rsidP="00715A50">
            <w:pPr>
              <w:spacing w:afterLines="60" w:after="144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19" w:type="dxa"/>
          </w:tcPr>
          <w:p w:rsidR="00640DCD" w:rsidRPr="00C23208" w:rsidRDefault="0071236A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10</w:t>
            </w:r>
            <w:r w:rsidR="00640DCD" w:rsidRPr="00C23208">
              <w:rPr>
                <w:rFonts w:asciiTheme="minorHAnsi" w:hAnsiTheme="minorHAnsi"/>
                <w:color w:val="auto"/>
                <w:sz w:val="22"/>
                <w:szCs w:val="22"/>
              </w:rPr>
              <w:t> 000,00 zł</w:t>
            </w:r>
          </w:p>
        </w:tc>
        <w:tc>
          <w:tcPr>
            <w:tcW w:w="1667" w:type="dxa"/>
          </w:tcPr>
          <w:p w:rsidR="00640DCD" w:rsidRPr="00C23208" w:rsidRDefault="00640DCD" w:rsidP="00715A50">
            <w:pPr>
              <w:pStyle w:val="Default"/>
              <w:spacing w:afterLines="60" w:after="144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Budżet Gminnego Ośrodka Kultury </w:t>
            </w:r>
            <w:r w:rsidRPr="00C23208">
              <w:rPr>
                <w:rFonts w:asciiTheme="minorHAnsi" w:hAnsiTheme="minorHAnsi"/>
                <w:color w:val="auto"/>
                <w:sz w:val="22"/>
                <w:szCs w:val="22"/>
              </w:rPr>
              <w:br/>
              <w:t>i Sportu; Budżet Gminy Babice, RPO WM 2014-2020, ASOS, P FIO</w:t>
            </w:r>
          </w:p>
        </w:tc>
      </w:tr>
    </w:tbl>
    <w:p w:rsidR="00A859E3" w:rsidRDefault="00A859E3" w:rsidP="00715A50">
      <w:pPr>
        <w:spacing w:afterLines="60" w:after="144"/>
        <w:rPr>
          <w:b/>
          <w:sz w:val="30"/>
        </w:rPr>
      </w:pPr>
      <w:r>
        <w:rPr>
          <w:b/>
          <w:sz w:val="30"/>
        </w:rPr>
        <w:br w:type="page"/>
      </w:r>
    </w:p>
    <w:p w:rsidR="00A91DF6" w:rsidRDefault="004D70E8" w:rsidP="00715A50">
      <w:pPr>
        <w:pStyle w:val="NormalnyWeb"/>
        <w:spacing w:before="0" w:beforeAutospacing="0" w:afterLines="60" w:after="144" w:afterAutospacing="0" w:line="276" w:lineRule="auto"/>
        <w:jc w:val="both"/>
        <w:outlineLvl w:val="0"/>
        <w:rPr>
          <w:rFonts w:asciiTheme="minorHAnsi" w:hAnsiTheme="minorHAnsi"/>
          <w:sz w:val="30"/>
        </w:rPr>
      </w:pPr>
      <w:bookmarkStart w:id="16" w:name="_Toc473174939"/>
      <w:r>
        <w:rPr>
          <w:rFonts w:asciiTheme="minorHAnsi" w:hAnsiTheme="minorHAnsi"/>
          <w:b/>
          <w:sz w:val="30"/>
          <w:szCs w:val="22"/>
        </w:rPr>
        <w:lastRenderedPageBreak/>
        <w:t>Rozdział 6:</w:t>
      </w:r>
      <w:r w:rsidR="00A91DF6" w:rsidRPr="00C23208">
        <w:rPr>
          <w:rFonts w:asciiTheme="minorHAnsi" w:hAnsiTheme="minorHAnsi"/>
        </w:rPr>
        <w:t xml:space="preserve"> </w:t>
      </w:r>
      <w:r w:rsidR="00A91DF6" w:rsidRPr="004D70E8">
        <w:rPr>
          <w:rFonts w:asciiTheme="minorHAnsi" w:hAnsiTheme="minorHAnsi"/>
          <w:sz w:val="30"/>
        </w:rPr>
        <w:t>Mechanizmy integrowania</w:t>
      </w:r>
      <w:bookmarkEnd w:id="16"/>
      <w:r w:rsidR="00A91DF6" w:rsidRPr="004D70E8">
        <w:rPr>
          <w:rFonts w:asciiTheme="minorHAnsi" w:hAnsiTheme="minorHAnsi"/>
          <w:sz w:val="30"/>
        </w:rPr>
        <w:t xml:space="preserve"> </w:t>
      </w:r>
    </w:p>
    <w:p w:rsidR="001E31BF" w:rsidRPr="004D70E8" w:rsidRDefault="00434CF8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30"/>
        </w:rPr>
      </w:pPr>
      <w:r>
        <w:rPr>
          <w:rFonts w:asciiTheme="minorHAnsi" w:hAnsiTheme="minorHAnsi"/>
        </w:rPr>
        <w:pict>
          <v:rect id="_x0000_i1031" style="width:453.6pt;height:1.5pt" o:hralign="center" o:hrstd="t" o:hrnoshade="t" o:hr="t" fillcolor="#00b050" stroked="f"/>
        </w:pict>
      </w:r>
    </w:p>
    <w:p w:rsidR="00A91DF6" w:rsidRPr="00C23208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  <w:r w:rsidRPr="00C23208">
        <w:rPr>
          <w:rFonts w:eastAsia="Times New Roman" w:cs="Arial"/>
          <w:lang w:eastAsia="pl-PL"/>
        </w:rPr>
        <w:t xml:space="preserve">Gminny Program Rewitalizacji </w:t>
      </w:r>
      <w:r w:rsidR="00FB3DAC">
        <w:rPr>
          <w:rFonts w:eastAsia="Times New Roman" w:cs="Arial"/>
          <w:lang w:eastAsia="pl-PL"/>
        </w:rPr>
        <w:t xml:space="preserve">Gminy Babice </w:t>
      </w:r>
      <w:r w:rsidR="00FB3DAC">
        <w:rPr>
          <w:rFonts w:ascii="Segoe UI" w:hAnsi="Segoe UI" w:cs="Segoe UI"/>
          <w:color w:val="000000"/>
          <w:sz w:val="21"/>
          <w:szCs w:val="21"/>
        </w:rPr>
        <w:t xml:space="preserve">na lata 2016-2020 </w:t>
      </w:r>
      <w:r w:rsidRPr="00C23208">
        <w:rPr>
          <w:rFonts w:eastAsia="Times New Roman" w:cs="Arial"/>
          <w:lang w:eastAsia="pl-PL"/>
        </w:rPr>
        <w:t>ujmuje działania w sposób kompleksowy (z uwzględnieniem wcześniej realizowanych na terenie gminy projektów współfinansow</w:t>
      </w:r>
      <w:r w:rsidR="008D163A">
        <w:rPr>
          <w:rFonts w:eastAsia="Times New Roman" w:cs="Arial"/>
          <w:lang w:eastAsia="pl-PL"/>
        </w:rPr>
        <w:t>anych ze środków zewnętrznych i </w:t>
      </w:r>
      <w:r w:rsidRPr="00C23208">
        <w:rPr>
          <w:rFonts w:eastAsia="Times New Roman" w:cs="Arial"/>
          <w:lang w:eastAsia="pl-PL"/>
        </w:rPr>
        <w:t>własnych) tak, aby nie pomijać aspektów społecznych, gospodarczych, przestrzennych, technicznych i środ</w:t>
      </w:r>
      <w:r w:rsidR="00D345FD">
        <w:rPr>
          <w:rFonts w:eastAsia="Times New Roman" w:cs="Arial"/>
          <w:lang w:eastAsia="pl-PL"/>
        </w:rPr>
        <w:t>owiskowych związanych zarówno z </w:t>
      </w:r>
      <w:r w:rsidRPr="00C23208">
        <w:rPr>
          <w:rFonts w:eastAsia="Times New Roman" w:cs="Arial"/>
          <w:lang w:eastAsia="pl-PL"/>
        </w:rPr>
        <w:t xml:space="preserve">danym obszarem, jak i jego otoczeniem. Układ wzajemnie uzupełniających się celów, które obejmują wszystkie ważne elementy z punktu widzenia ożywienia </w:t>
      </w:r>
      <w:r w:rsidR="00D345FD">
        <w:rPr>
          <w:rFonts w:eastAsia="Times New Roman" w:cs="Arial"/>
          <w:lang w:eastAsia="pl-PL"/>
        </w:rPr>
        <w:t>obszarów objętych problemami, a </w:t>
      </w:r>
      <w:r w:rsidRPr="00C23208">
        <w:rPr>
          <w:rFonts w:eastAsia="Times New Roman" w:cs="Arial"/>
          <w:lang w:eastAsia="pl-PL"/>
        </w:rPr>
        <w:t>także wielość zadań zarówno z listy podstawowej, jak i dodatkowej oraz różnorodność podmiotów zaangażowanych we wdrażanie Programu gwarantują komplementarność działań podejmowanych na obszarze gminy. Program złożony jest z różnorodnych projektów, co jest warunkiem niezbędnym do osiągnięcia kompleksowej interwencji na obszarze zdegradowanym. Kon</w:t>
      </w:r>
      <w:r w:rsidR="00D345FD">
        <w:rPr>
          <w:rFonts w:eastAsia="Times New Roman" w:cs="Arial"/>
          <w:lang w:eastAsia="pl-PL"/>
        </w:rPr>
        <w:t>centracja interwencji i </w:t>
      </w:r>
      <w:r w:rsidRPr="00C23208">
        <w:rPr>
          <w:rFonts w:eastAsia="Times New Roman" w:cs="Arial"/>
          <w:lang w:eastAsia="pl-PL"/>
        </w:rPr>
        <w:t>konieczność hierarchizacji potrzeb powodują, że projekty re</w:t>
      </w:r>
      <w:r w:rsidR="00D345FD">
        <w:rPr>
          <w:rFonts w:eastAsia="Times New Roman" w:cs="Arial"/>
          <w:lang w:eastAsia="pl-PL"/>
        </w:rPr>
        <w:t>witalizacyjne dotyczą terenów o </w:t>
      </w:r>
      <w:r w:rsidRPr="00C23208">
        <w:rPr>
          <w:rFonts w:eastAsia="Times New Roman" w:cs="Arial"/>
          <w:lang w:eastAsia="pl-PL"/>
        </w:rPr>
        <w:t>istotnym znaczeniu dla rozwoju całej gminy, a obejmują obszary dotknięte szczególną koncentracją problemów i negatywnych zjawisk  kryzysowych. Interwencja Programu obejmuje wiele różnych obiektów i przestrzeni  – których dysponenci deklarują realizację przedsięwzięć, które z jednej strony poprawiają sytuację na obszarze rewitalizacji, z drugiej – poprzez efekt synergii wpływają na ożywienie i rozwój całej gminy, przyczyniając się w ten sposób do znacznego zwiększania</w:t>
      </w:r>
      <w:r w:rsidR="00780086">
        <w:rPr>
          <w:rFonts w:eastAsia="Times New Roman" w:cs="Arial"/>
          <w:lang w:eastAsia="pl-PL"/>
        </w:rPr>
        <w:t xml:space="preserve"> jej</w:t>
      </w:r>
      <w:r w:rsidRPr="00C23208">
        <w:rPr>
          <w:rFonts w:eastAsia="Times New Roman" w:cs="Arial"/>
          <w:lang w:eastAsia="pl-PL"/>
        </w:rPr>
        <w:t xml:space="preserve"> potencjału. Działania ujęte w Gminnym Programie Rewitalizacji</w:t>
      </w:r>
      <w:r w:rsidR="00FB3DAC">
        <w:rPr>
          <w:rFonts w:eastAsia="Times New Roman" w:cs="Arial"/>
          <w:lang w:eastAsia="pl-PL"/>
        </w:rPr>
        <w:t xml:space="preserve"> Gminy Babice </w:t>
      </w:r>
      <w:r w:rsidR="00FB3DAC">
        <w:rPr>
          <w:rFonts w:ascii="Segoe UI" w:hAnsi="Segoe UI" w:cs="Segoe UI"/>
          <w:color w:val="000000"/>
          <w:sz w:val="21"/>
          <w:szCs w:val="21"/>
        </w:rPr>
        <w:t xml:space="preserve">na lata 2016-2020 </w:t>
      </w:r>
      <w:r w:rsidRPr="00C23208">
        <w:rPr>
          <w:rFonts w:eastAsia="Times New Roman" w:cs="Arial"/>
          <w:lang w:eastAsia="pl-PL"/>
        </w:rPr>
        <w:t xml:space="preserve"> obejmują zasięgiem całość obszaru dotkniętego szczególną koncentracją problemów i negatywnych zjawisk kryzysowych. Wszystkie ujęte proj</w:t>
      </w:r>
      <w:r w:rsidR="00780086">
        <w:rPr>
          <w:rFonts w:eastAsia="Times New Roman" w:cs="Arial"/>
          <w:lang w:eastAsia="pl-PL"/>
        </w:rPr>
        <w:t>ekty realizowane będą na obszar</w:t>
      </w:r>
      <w:r w:rsidRPr="00C23208">
        <w:rPr>
          <w:rFonts w:eastAsia="Times New Roman" w:cs="Arial"/>
          <w:lang w:eastAsia="pl-PL"/>
        </w:rPr>
        <w:t>ze zdegradowanym. Komplementarność jest jednym z nadrzędnych aspektów Gminnego Programu Rewitalizacji</w:t>
      </w:r>
      <w:r w:rsidR="00FB3DAC">
        <w:rPr>
          <w:rFonts w:eastAsia="Times New Roman" w:cs="Arial"/>
          <w:lang w:eastAsia="pl-PL"/>
        </w:rPr>
        <w:t xml:space="preserve">  Gminy Babice </w:t>
      </w:r>
      <w:r w:rsidR="00FB3DAC">
        <w:rPr>
          <w:rFonts w:ascii="Segoe UI" w:hAnsi="Segoe UI" w:cs="Segoe UI"/>
          <w:color w:val="000000"/>
          <w:sz w:val="21"/>
          <w:szCs w:val="21"/>
        </w:rPr>
        <w:t>na lata 2016-2020</w:t>
      </w:r>
      <w:r w:rsidRPr="00C23208">
        <w:rPr>
          <w:rFonts w:eastAsia="Times New Roman" w:cs="Arial"/>
          <w:lang w:eastAsia="pl-PL"/>
        </w:rPr>
        <w:t>. Zapewnienie powiązań pomiędzy poszczególnymi projektami skutkuje lepszym i bardziej efektywnym wykorzystaniem środków finansowych przeznaczonych na rewitalizację. Warto zwrócić uwagę, jak wiele zadań i projektów Gminnego Programu Rewitalizacji</w:t>
      </w:r>
      <w:r w:rsidR="00FB3DAC">
        <w:rPr>
          <w:rFonts w:eastAsia="Times New Roman" w:cs="Arial"/>
          <w:lang w:eastAsia="pl-PL"/>
        </w:rPr>
        <w:t xml:space="preserve"> Gminy Babice </w:t>
      </w:r>
      <w:r w:rsidR="00FB3DAC">
        <w:rPr>
          <w:rFonts w:ascii="Segoe UI" w:hAnsi="Segoe UI" w:cs="Segoe UI"/>
          <w:color w:val="000000"/>
          <w:sz w:val="21"/>
          <w:szCs w:val="21"/>
        </w:rPr>
        <w:t>na lata 2016-2020</w:t>
      </w:r>
      <w:r w:rsidRPr="00C23208">
        <w:rPr>
          <w:rFonts w:eastAsia="Times New Roman" w:cs="Arial"/>
          <w:lang w:eastAsia="pl-PL"/>
        </w:rPr>
        <w:t>, co jest potwierdzeniem ich przekrojowości i szerokiego odziaływania na szereg</w:t>
      </w:r>
      <w:r w:rsidR="00780086">
        <w:rPr>
          <w:rFonts w:eastAsia="Times New Roman" w:cs="Arial"/>
          <w:lang w:eastAsia="pl-PL"/>
        </w:rPr>
        <w:t xml:space="preserve"> zjawisk związanych z rozwojem G</w:t>
      </w:r>
      <w:r w:rsidRPr="00C23208">
        <w:rPr>
          <w:rFonts w:eastAsia="Times New Roman" w:cs="Arial"/>
          <w:lang w:eastAsia="pl-PL"/>
        </w:rPr>
        <w:t>miny Babice.</w:t>
      </w:r>
    </w:p>
    <w:p w:rsidR="00A91DF6" w:rsidRPr="00A859E3" w:rsidRDefault="00C17818" w:rsidP="00715A50">
      <w:pPr>
        <w:pStyle w:val="Akapitzlist"/>
        <w:numPr>
          <w:ilvl w:val="0"/>
          <w:numId w:val="7"/>
        </w:numPr>
        <w:spacing w:afterLines="60" w:after="144"/>
        <w:outlineLvl w:val="1"/>
        <w:rPr>
          <w:rFonts w:eastAsia="Times New Roman" w:cs="Arial"/>
          <w:b/>
          <w:lang w:eastAsia="pl-PL"/>
        </w:rPr>
      </w:pPr>
      <w:bookmarkStart w:id="17" w:name="_Toc473174940"/>
      <w:r>
        <w:rPr>
          <w:rFonts w:eastAsia="Times New Roman" w:cs="Arial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337185</wp:posOffset>
                </wp:positionV>
                <wp:extent cx="6438900" cy="2752725"/>
                <wp:effectExtent l="0" t="0" r="0" b="9525"/>
                <wp:wrapNone/>
                <wp:docPr id="47" name="Grupa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8900" cy="2752725"/>
                          <a:chOff x="0" y="0"/>
                          <a:chExt cx="6438900" cy="2752725"/>
                        </a:xfrm>
                      </wpg:grpSpPr>
                      <wps:wsp>
                        <wps:cNvPr id="38" name="Łącznik prosty ze strzałką 38"/>
                        <wps:cNvCnPr/>
                        <wps:spPr>
                          <a:xfrm flipH="1">
                            <a:off x="2571750" y="333375"/>
                            <a:ext cx="238124" cy="2049780"/>
                          </a:xfrm>
                          <a:prstGeom prst="straightConnector1">
                            <a:avLst/>
                          </a:prstGeom>
                          <a:ln>
                            <a:prstDash val="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6" name="Grupa 46"/>
                        <wpg:cNvGrpSpPr/>
                        <wpg:grpSpPr>
                          <a:xfrm>
                            <a:off x="0" y="0"/>
                            <a:ext cx="6438900" cy="2752725"/>
                            <a:chOff x="0" y="0"/>
                            <a:chExt cx="6438900" cy="2752725"/>
                          </a:xfrm>
                        </wpg:grpSpPr>
                        <wps:wsp>
                          <wps:cNvPr id="30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2900" y="1524000"/>
                              <a:ext cx="2286000" cy="43814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41FA" w:rsidRPr="00780086" w:rsidRDefault="004141FA" w:rsidP="00A91DF6">
                                <w:pPr>
                                  <w:pStyle w:val="Default"/>
                                  <w:spacing w:after="39"/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1.1. Rozwój działalności organizacji kulturalnych </w:t>
                                </w:r>
                              </w:p>
                              <w:p w:rsidR="004141FA" w:rsidRDefault="004141FA" w:rsidP="00A91DF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6600" y="2314575"/>
                              <a:ext cx="2286000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41FA" w:rsidRDefault="004141FA" w:rsidP="00A91DF6">
                                <w:pPr>
                                  <w:pStyle w:val="Defaul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3.3. Zwiększenie dostępności opieki przedszkolnej </w:t>
                                </w:r>
                              </w:p>
                              <w:p w:rsidR="004141FA" w:rsidRDefault="004141FA" w:rsidP="00A91DF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266950"/>
                              <a:ext cx="2809875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41FA" w:rsidRDefault="004141FA" w:rsidP="00A91DF6">
                                <w:pPr>
                                  <w:pStyle w:val="Defaul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3.2. Zwiększenie atrakcyjności przestrzeni publicznych (w tym poprawa bezpieczeństwa) </w:t>
                                </w:r>
                              </w:p>
                              <w:p w:rsidR="004141FA" w:rsidRDefault="004141FA" w:rsidP="00A91DF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1466850"/>
                              <a:ext cx="2286000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41FA" w:rsidRDefault="004141FA" w:rsidP="00A91DF6">
                                <w:pPr>
                                  <w:pStyle w:val="Defaul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3.1. Zwiększenie funkcjonalności obiektów użyteczności publicznej</w:t>
                                </w:r>
                              </w:p>
                              <w:p w:rsidR="004141FA" w:rsidRDefault="004141FA" w:rsidP="00A91DF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876300"/>
                              <a:ext cx="2286000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41FA" w:rsidRDefault="004141FA" w:rsidP="00A91DF6">
                                <w:pPr>
                                  <w:pStyle w:val="Defaul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2.2. Działania wspierające podnoszenie aktywności gospodarczej </w:t>
                                </w:r>
                              </w:p>
                              <w:p w:rsidR="004141FA" w:rsidRDefault="004141FA" w:rsidP="00A91DF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125" y="0"/>
                              <a:ext cx="2286000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41FA" w:rsidRDefault="004141FA" w:rsidP="00A91DF6">
                                <w:pPr>
                                  <w:pStyle w:val="Defaul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2.1. Wspieranie działań promujących przedsiębiorczość</w:t>
                                </w:r>
                              </w:p>
                              <w:p w:rsidR="004141FA" w:rsidRDefault="004141FA" w:rsidP="00A91DF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6600" y="0"/>
                              <a:ext cx="2286000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41FA" w:rsidRDefault="004141FA" w:rsidP="00A91DF6">
                                <w:pPr>
                                  <w:pStyle w:val="Defaul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1.3. Przeciwdziałanie wykluczeniu społecznemu </w:t>
                                </w:r>
                              </w:p>
                              <w:p w:rsidR="004141FA" w:rsidRDefault="004141FA" w:rsidP="00A91DF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2900" y="733425"/>
                              <a:ext cx="2286000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41FA" w:rsidRDefault="004141FA" w:rsidP="00A91DF6">
                                <w:pPr>
                                  <w:pStyle w:val="Default"/>
                                  <w:spacing w:after="39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1.2. Integracja grup społecznych oraz tworzenie więzi w grupie społecznej </w:t>
                                </w:r>
                              </w:p>
                              <w:p w:rsidR="004141FA" w:rsidRDefault="004141FA" w:rsidP="00A91DF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Łącznik prosty ze strzałką 19"/>
                          <wps:cNvCnPr/>
                          <wps:spPr>
                            <a:xfrm>
                              <a:off x="4610100" y="247650"/>
                              <a:ext cx="476250" cy="495300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Łącznik prosty ze strzałką 20"/>
                          <wps:cNvCnPr/>
                          <wps:spPr>
                            <a:xfrm flipH="1" flipV="1">
                              <a:off x="2057400" y="381000"/>
                              <a:ext cx="1790700" cy="1885950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Łącznik prosty ze strzałką 22"/>
                          <wps:cNvCnPr/>
                          <wps:spPr>
                            <a:xfrm flipH="1" flipV="1">
                              <a:off x="3848100" y="438150"/>
                              <a:ext cx="428624" cy="1095375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Łącznik prosty ze strzałką 24"/>
                          <wps:cNvCnPr/>
                          <wps:spPr>
                            <a:xfrm flipH="1">
                              <a:off x="4610100" y="1171575"/>
                              <a:ext cx="476250" cy="409575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Łącznik prosty ze strzałką 25"/>
                          <wps:cNvCnPr/>
                          <wps:spPr>
                            <a:xfrm flipV="1">
                              <a:off x="3971925" y="1171575"/>
                              <a:ext cx="466725" cy="1218566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Łącznik prosty ze strzałką 29"/>
                          <wps:cNvCnPr/>
                          <wps:spPr>
                            <a:xfrm flipH="1">
                              <a:off x="685800" y="428625"/>
                              <a:ext cx="102870" cy="476250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Łącznik prosty ze strzałką 30"/>
                          <wps:cNvCnPr/>
                          <wps:spPr>
                            <a:xfrm flipH="1" flipV="1">
                              <a:off x="1724025" y="428625"/>
                              <a:ext cx="275590" cy="1104899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Łącznik prosty ze strzałką 31"/>
                          <wps:cNvCnPr/>
                          <wps:spPr>
                            <a:xfrm>
                              <a:off x="381000" y="1905000"/>
                              <a:ext cx="0" cy="390525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Łącznik prosty ze strzałką 32"/>
                          <wps:cNvCnPr/>
                          <wps:spPr>
                            <a:xfrm flipV="1">
                              <a:off x="2257425" y="381000"/>
                              <a:ext cx="1295400" cy="1943100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Łącznik prosty ze strzałką 33"/>
                          <wps:cNvCnPr/>
                          <wps:spPr>
                            <a:xfrm flipV="1">
                              <a:off x="2428875" y="1066800"/>
                              <a:ext cx="1771650" cy="1323976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Łącznik prosty ze strzałką 36"/>
                          <wps:cNvCnPr/>
                          <wps:spPr>
                            <a:xfrm flipV="1">
                              <a:off x="2257425" y="952500"/>
                              <a:ext cx="1943734" cy="771526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Łącznik prosty ze strzałką 37"/>
                          <wps:cNvCnPr/>
                          <wps:spPr>
                            <a:xfrm flipH="1" flipV="1">
                              <a:off x="3676650" y="438150"/>
                              <a:ext cx="313691" cy="1990726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Łącznik prosty ze strzałką 40"/>
                          <wps:cNvCnPr/>
                          <wps:spPr>
                            <a:xfrm>
                              <a:off x="1724025" y="1114425"/>
                              <a:ext cx="2628900" cy="666750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Łącznik prosty ze strzałką 41"/>
                          <wps:cNvCnPr/>
                          <wps:spPr>
                            <a:xfrm flipV="1">
                              <a:off x="1790700" y="885825"/>
                              <a:ext cx="2409825" cy="95250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Łącznik prosty ze strzałką 42"/>
                          <wps:cNvCnPr/>
                          <wps:spPr>
                            <a:xfrm flipH="1">
                              <a:off x="1466850" y="238125"/>
                              <a:ext cx="1809750" cy="714375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Łącznik prosty ze strzałką 43"/>
                          <wps:cNvCnPr/>
                          <wps:spPr>
                            <a:xfrm flipH="1">
                              <a:off x="2924175" y="142875"/>
                              <a:ext cx="362586" cy="0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Łącznik prosty ze strzałką 44"/>
                          <wps:cNvCnPr/>
                          <wps:spPr>
                            <a:xfrm>
                              <a:off x="2000250" y="295275"/>
                              <a:ext cx="191135" cy="1971675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7" o:spid="_x0000_s1029" style="position:absolute;left:0;text-align:left;margin-left:-16.15pt;margin-top:26.55pt;width:507pt;height:216.75pt;z-index:251660288" coordsize="64389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qKxQcAAE1KAAAOAAAAZHJzL2Uyb0RvYy54bWzsXFtzm0YYfe9M/wPDeyOWO5rImdRJ3c6k&#10;radp+44RkhgDSxdsyX5rZ/LPkv/VsxcWGctBuVRj1fjBA2J3gW/Pd/a7Lc9fbIrcuE5ZndFyZpJn&#10;lmmkZULnWbmcmX/8/sN3oWnUTVzO45yW6cy8SWvzxcm33zxfV9PUpiuaz1NmYJCynq6rmblqmmo6&#10;mdTJKi3i+hmt0hIXF5QVcYNTtpzMWbzG6EU+sS3Ln6wpm1eMJmld49dX8qJ5IsZfLNKk+XWxqNPG&#10;yGcmnq0R/5n4f8H/T06ex9Mli6tVlqjHiD/jKYo4K3FTPdSruImNK5bdG6rIEkZrumieJbSY0MUi&#10;S1LxDngbYvXe5ozRq0q8y3K6XlZaTBBtT06fPWzyy/U5M7L5zHQD0yjjAnN0xq6q2MA5hLOullO0&#10;OWPV2+qcyTfE4RuaXNa4POlf5+fLrvFmwQreCS9qbITUb7TU001jJPjRd50wsjA5Ca7ZgWcHtifn&#10;JVlh8u71S1avB3pO4qm8sXg8/TjrChirOzHWXybGt6u4SsXs1FxESowOAC/F+OHv9++S2zK7NIDP&#10;urkxblOoAruNP/xz+f6dgYZCvqLzaXnO1Fmt5MzfwFjkWfUj9EpgSwnR9gISeJAXxOXgL1DSauVp&#10;OyGxXSVOy42CUMBcCyWeVqxuzlJa4MFqaAQeKs6Wq+aUliUUhjJ5u/j6Td3wOe468KnMS/6f93wV&#10;1yvjOoZmzXEkp6yJs/x1OTeamwpIihmja34BY/B+mI96Kl9QHDU3eSrH/C1dAIVAg7y30P/0NGdy&#10;/DhJ0rIheiS05t0WWZ7rjpaQ0Uc7qva8ayq44VM66x7izrRsdOciKynbdfdm0z7yQrZvJSDfm4vg&#10;gs5vxNQL0QCdUuUEZrX2tRrqt9BSGupzgdzVQPWDxnyrCU9KBS1NZec0T40mvawbuk4NW8pLaByn&#10;M6PZfE87zElWM0p6uorLZfqSg3eVxnPwhJxHPmHQdMmELZSNi/XPdM7BftVQgYIe6bnEswW/QV9x&#10;6FrgOkwTMKhozLZDn/8oCBBkSNxIIb0dqaewDFoq7vSAitY0z+Y/QDn4XXoacbGUGpZfFXhsqV6h&#10;p54JaqqbC6W9M1JeGmtQDshH3Lyk/BbiTYqswSqeZ8XMDDFU+4JceCAD0UQRA453c0GzudiIdchp&#10;J0mqhsGoXLRhZOBgRdmtaayxYIO3/rqKWWoa+U8lpigirstXeHHieoGNE7Z95WL7SlwmGGpmNqYh&#10;D08bYRVwiZX0JaZykQny65RUKa/S0QMsJXoleQwoduzAB0rFqmM7BALuLzt3UIwTuYpjtp8iit0R&#10;xWrVitpF6zGgWOHX9v0IFtRdFg6tKASoJQuHXiAB/kTxK5S7474nzMIEmJEG/WMAMHxeC8TKbX/i&#10;+j5W7h6KRxaup9qWUAZya2Y/ZRSTR4riMPCd1l7cbRA/dVNCxWFGEJvEfkwg9klEFBWPJHw/uKNJ&#10;WMe5nrxDR5zHhN9tj24E8EcALKIxoy2MHAFBWPnx2MLbgbXAcdw2bTCaEVsxdk3D8GPg744w5jDW&#10;MYmBHA0aKpkh7PtAjoZHDFVmxvUJkngqxuAGft85w082T9zwRJcbecrufTjC8DUTMyoW20/MxNMx&#10;Y1N0iabPzdgcIBrM49l7JRbRcBC0XWJRHP0JnRAx/TbFaHkB8hQyxRgC0j37gASRFfDrHMkkDD0V&#10;TTsMlEfEHglitbs2QLP2dmLuAZodQKwTuhynArE8hXaPenkUQSXFiQXuHYrufk3uHQF7JIDV5u0Q&#10;YHV652G7oAPsAxYCIQG5l0W7YyIAp4eE6Wgi/JdFHYcwEZAY2M9E0OmdAfz2DQMnCkjU5h924tf3&#10;efmWNAxsEnq+iMGPhkFbrMTJQJcSyZKnPSqXdA/eXRUTyc5fvfjoEDjd1/+y9/C/dvIsEmMoRJHW&#10;gM4fdBU3xLLDQJmvinFhMh8GpCPLHjnLOgDOXiyLhl/qiJEA9WKKb90dQEa5rBcpIBNiuWE0UDo2&#10;mrUo+uYkquvcdlWY/r/o1tG53wGzFg0HAbtlzMLN4pEBUYsQWW0NYceyCpcOrsnQ7GEIdvS2jsPb&#10;cvYND6DhICx3h7FQKs+zAqJSflcYy448EeYSYazIdXgE4WCGwIjTI8GpztoO0acuXf5Er8rG0i5K&#10;D3k01UJVl4Rhx6QkCAjPJki3yrHhho1ulVTUY9nTcQC3ytH7Q4aAquviPhWoW4QaYVG/h1NwaOCo&#10;MCsw69kjTEeYiqQzkNbukNO7c4ZgqivfBmAqdsjttAAcH7sWOHHyjOuOtIBDHD+CeSwNACS1RsAq&#10;A2jkVQ1Yvq1oL4cfDQcN1S3/adu5JwTbl6SX1C37tm93O2N9RFZlVuswbtQYpzryOJW7r9uPhoOw&#10;3cmuugwA7IoigPAefl1sqeH+F6dXYS8czrsa4Xvs8N03PODuGx7ob6RvN9Bw40Bsmu/taCTYESY2&#10;2nP4BgSmrWgw0m+65bjf3Zo/Wg2d1bBv2MDdN2zQx68d2S7fjC0CsAghSHh25oODasMQPiGH7xjX&#10;Gv2wnh/m7lvtgoaD9sGWWSu3KEqfCwFWpKh49w6W2DZDnLZEAPUEMGtHs+Dj+ajjoNXuazviUwni&#10;m0Uiq66+r8Q/irR9Llp1X4E6+RcAAP//AwBQSwMEFAAGAAgAAAAhAE6rHa3iAAAACgEAAA8AAABk&#10;cnMvZG93bnJldi54bWxMj8FOwzAQRO9I/IO1SNxaxw0NaYhTVRVwqpBokVBvbrxNosbrKHaT9O8x&#10;Jziu5mnmbb6eTMsG7F1jSYKYR8CQSqsbqiR8Hd5mKTDnFWnVWkIJN3SwLu7vcpVpO9InDntfsVBC&#10;LlMSau+7jHNX1miUm9sOKWRn2xvlw9lXXPdqDOWm5YsoSrhRDYWFWnW4rbG87K9Gwvuoxk0sXofd&#10;5by9HQ/Lj++dQCkfH6bNCzCPk/+D4Vc/qEMRnE72StqxVsIsXsQBlbCMBbAArFLxDOwk4SlNEuBF&#10;zv+/UPwAAAD//wMAUEsBAi0AFAAGAAgAAAAhALaDOJL+AAAA4QEAABMAAAAAAAAAAAAAAAAAAAAA&#10;AFtDb250ZW50X1R5cGVzXS54bWxQSwECLQAUAAYACAAAACEAOP0h/9YAAACUAQAACwAAAAAAAAAA&#10;AAAAAAAvAQAAX3JlbHMvLnJlbHNQSwECLQAUAAYACAAAACEAH7nqisUHAABNSgAADgAAAAAAAAAA&#10;AAAAAAAuAgAAZHJzL2Uyb0RvYy54bWxQSwECLQAUAAYACAAAACEATqsdreIAAAAKAQAADwAAAAAA&#10;AAAAAAAAAAAfCgAAZHJzL2Rvd25yZXYueG1sUEsFBgAAAAAEAAQA8wAAAC4L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38" o:spid="_x0000_s1030" type="#_x0000_t32" style="position:absolute;left:25717;top:3333;width:2381;height:204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Mwvb4AAADbAAAADwAAAGRycy9kb3ducmV2LnhtbERPy4rCMBTdD/gP4QrupmlHKlKNIoJg&#10;ceXjA67Nta02N7XJaP17sxBcHs57vuxNIx7UudqygiSKQRAXVtdcKjgdN79TEM4ja2wsk4IXOVgu&#10;Bj9zzLR98p4eB1+KEMIuQwWV920mpSsqMugi2xIH7mI7gz7ArpS6w2cIN438i+OJNFhzaKiwpXVF&#10;xe3wbxTck/M+3m3S2/2ap95SntYJ50qNhv1qBsJT77/ij3urFYzD2PAl/AC5e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8zC9vgAAANsAAAAPAAAAAAAAAAAAAAAAAKEC&#10;AABkcnMvZG93bnJldi54bWxQSwUGAAAAAAQABAD5AAAAjAMAAAAA&#10;" strokecolor="#4579b8 [3044]">
                  <v:stroke dashstyle="dash" endarrow="open"/>
                </v:shape>
                <v:group id="Grupa 46" o:spid="_x0000_s1031" style="position:absolute;width:64389;height:27527" coordsize="64389,27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_x0000_s1032" type="#_x0000_t202" style="position:absolute;left:41529;top:15240;width:22860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T8cUA&#10;AADcAAAADwAAAGRycy9kb3ducmV2LnhtbESPQUsDMRSE74L/ITzBi7RZrdiybVqKIBQLgqsUents&#10;XjdLNy8hiW38901B8DjMzDfMYpXtIE4UYu9YweO4AkHcOt1zp+D76200AxETssbBMSn4pQir5e3N&#10;AmvtzvxJpyZ1okA41qjApORrKWNryGIcO09cvIMLFlORoZM64LnA7SCfqupFWuy5LBj09GqoPTY/&#10;VoFcez7ufPOe8Xmzn+aH8GHNVqn7u7yeg0iU03/4r73RCibVFK5ny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BPxxQAAANwAAAAPAAAAAAAAAAAAAAAAAJgCAABkcnMv&#10;ZG93bnJldi54bWxQSwUGAAAAAAQABAD1AAAAigMAAAAA&#10;" fillcolor="#d8d8d8 [2732]" stroked="f" strokeweight=".25pt">
                    <v:textbox>
                      <w:txbxContent>
                        <w:p w:rsidR="004141FA" w:rsidRPr="00780086" w:rsidRDefault="004141FA" w:rsidP="00A91DF6">
                          <w:pPr>
                            <w:pStyle w:val="Default"/>
                            <w:spacing w:after="39"/>
                            <w:rPr>
                              <w:color w:val="FF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1.1. Rozwój działalności organizacji kulturalnych </w:t>
                          </w:r>
                        </w:p>
                        <w:p w:rsidR="004141FA" w:rsidRDefault="004141FA" w:rsidP="00A91DF6"/>
                      </w:txbxContent>
                    </v:textbox>
                  </v:shape>
                  <v:shape id="_x0000_s1033" type="#_x0000_t202" style="position:absolute;left:32766;top:23145;width:22860;height:4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Yar8A&#10;AADaAAAADwAAAGRycy9kb3ducmV2LnhtbERPTWsCMRC9F/wPYYReimYtpcpqFBEK0kKhqwjehs24&#10;WdxMQpJq+u+bQ6HHx/tebbIdxI1C7B0rmE0rEMSt0z13Co6Ht8kCREzIGgfHpOCHImzWo4cV1trd&#10;+YtuTepECeFYowKTkq+ljK0hi3HqPHHhLi5YTAWGTuqA9xJuB/lcVa/SYs+lwaCnnaH22nxbBXLr&#10;+XryzXvGl/15np/CpzUfSj2O83YJIlFO/+I/914rKFvLlXI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GxhqvwAAANoAAAAPAAAAAAAAAAAAAAAAAJgCAABkcnMvZG93bnJl&#10;di54bWxQSwUGAAAAAAQABAD1AAAAhAMAAAAA&#10;" fillcolor="#d8d8d8 [2732]" stroked="f" strokeweight=".25pt">
                    <v:textbox>
                      <w:txbxContent>
                        <w:p w:rsidR="004141FA" w:rsidRDefault="004141FA" w:rsidP="00A91DF6">
                          <w:pPr>
                            <w:pStyle w:val="Defaul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3.3. Zwiększenie dostępności opieki przedszkolnej </w:t>
                          </w:r>
                        </w:p>
                        <w:p w:rsidR="004141FA" w:rsidRDefault="004141FA" w:rsidP="00A91DF6"/>
                      </w:txbxContent>
                    </v:textbox>
                  </v:shape>
                  <v:shape id="_x0000_s1034" type="#_x0000_t202" style="position:absolute;top:22669;width:28098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98cMA&#10;AADaAAAADwAAAGRycy9kb3ducmV2LnhtbESPQUsDMRSE74L/ITzBi7RZRbRdm5YiFEoFoWsp9PbY&#10;PDdLNy8hSdv03xtB8DjMzDfMbJHtIM4UYu9YweO4AkHcOt1zp2D3tRpNQMSErHFwTAquFGExv72Z&#10;Ya3dhbd0blInCoRjjQpMSr6WMraGLMax88TF+3bBYioydFIHvBS4HeRTVb1Iiz2XBYOe3g21x+Zk&#10;Fcil5+PeN5uMz+vDa34In9Z8KHV/l5dvIBLl9B/+a6+1gin8Xik3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e98cMAAADaAAAADwAAAAAAAAAAAAAAAACYAgAAZHJzL2Rv&#10;d25yZXYueG1sUEsFBgAAAAAEAAQA9QAAAIgDAAAAAA==&#10;" fillcolor="#d8d8d8 [2732]" stroked="f" strokeweight=".25pt">
                    <v:textbox>
                      <w:txbxContent>
                        <w:p w:rsidR="004141FA" w:rsidRDefault="004141FA" w:rsidP="00A91DF6">
                          <w:pPr>
                            <w:pStyle w:val="Defaul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3.2. Zwiększenie atrakcyjności przestrzeni publicznych (w tym poprawa bezpieczeństwa) </w:t>
                          </w:r>
                        </w:p>
                        <w:p w:rsidR="004141FA" w:rsidRDefault="004141FA" w:rsidP="00A91DF6"/>
                      </w:txbxContent>
                    </v:textbox>
                  </v:shape>
                  <v:shape id="_x0000_s1035" type="#_x0000_t202" style="position:absolute;left:2000;top:14668;width:22860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5vcMA&#10;AADbAAAADwAAAGRycy9kb3ducmV2LnhtbESPQUsDMRCF74L/IYzgRWy2IlbWpqUUhKIguC2Ct2Ez&#10;bpZuJiGJbfz3zkHwNsN78943y3X1kzpRymNgA/NZA4q4D3bkwcBh/3z7CCoXZItTYDLwQxnWq8uL&#10;JbY2nPmdTl0ZlIRwbtGAKyW2Wufekcc8C5FYtK+QPBZZ06BtwrOE+0nfNc2D9jiyNDiMtHXUH7tv&#10;b0BvIh8/YvdS8X73uag36c27V2Our+rmCVShWv7Nf9c7K/hCL7/IA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95vcMAAADbAAAADwAAAAAAAAAAAAAAAACYAgAAZHJzL2Rv&#10;d25yZXYueG1sUEsFBgAAAAAEAAQA9QAAAIgDAAAAAA==&#10;" fillcolor="#d8d8d8 [2732]" stroked="f" strokeweight=".25pt">
                    <v:textbox>
                      <w:txbxContent>
                        <w:p w:rsidR="004141FA" w:rsidRDefault="004141FA" w:rsidP="00A91DF6">
                          <w:pPr>
                            <w:pStyle w:val="Defaul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3.1. Zwiększenie funkcjonalności obiektów użyteczności publicznej</w:t>
                          </w:r>
                        </w:p>
                        <w:p w:rsidR="004141FA" w:rsidRDefault="004141FA" w:rsidP="00A91DF6"/>
                      </w:txbxContent>
                    </v:textbox>
                  </v:shape>
                  <v:shape id="_x0000_s1036" type="#_x0000_t202" style="position:absolute;left:2000;top:8763;width:22860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cJsEA&#10;AADbAAAADwAAAGRycy9kb3ducmV2LnhtbERPTWsCMRC9F/ofwhR6KZpVSiurUaRQkBYKXYvgbdiM&#10;m8XNJCRR03/fFARv83ifs1hlO4gzhdg7VjAZVyCIW6d77hT8bN9HMxAxIWscHJOCX4qwWt7fLbDW&#10;7sLfdG5SJ0oIxxoVmJR8LWVsDVmMY+eJC3dwwWIqMHRSB7yUcDvIaVW9SIs9lwaDnt4MtcfmZBXI&#10;tefjzjcfGZ83+9f8FL6s+VTq8SGv5yAS5XQTX90bXeZP4P+Xc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j3CbBAAAA2wAAAA8AAAAAAAAAAAAAAAAAmAIAAGRycy9kb3du&#10;cmV2LnhtbFBLBQYAAAAABAAEAPUAAACGAwAAAAA=&#10;" fillcolor="#d8d8d8 [2732]" stroked="f" strokeweight=".25pt">
                    <v:textbox>
                      <w:txbxContent>
                        <w:p w:rsidR="004141FA" w:rsidRDefault="004141FA" w:rsidP="00A91DF6">
                          <w:pPr>
                            <w:pStyle w:val="Defaul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2.2. Działania wspierające podnoszenie aktywności gospodarczej </w:t>
                          </w:r>
                        </w:p>
                        <w:p w:rsidR="004141FA" w:rsidRDefault="004141FA" w:rsidP="00A91DF6"/>
                      </w:txbxContent>
                    </v:textbox>
                  </v:shape>
                  <v:shape id="_x0000_s1037" type="#_x0000_t202" style="position:absolute;left:6191;width:22860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CUcEA&#10;AADbAAAADwAAAGRycy9kb3ducmV2LnhtbERPTWsCMRC9F/ofwhS8FM1WSiurUaRQEAuFrkXwNmzG&#10;zeJmEpJU03/fFARv83ifs1hlO4gzhdg7VvA0qUAQt0733Cn43r2PZyBiQtY4OCYFvxRhtby/W2Ct&#10;3YW/6NykTpQQjjUqMCn5WsrYGrIYJ84TF+7ogsVUYOikDngp4XaQ06p6kRZ7Lg0GPb0Zak/Nj1Ug&#10;155Pe99sMz5vDq/5MXxa86HU6CGv5yAS5XQTX90bXeZP4f+Xc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xQlHBAAAA2wAAAA8AAAAAAAAAAAAAAAAAmAIAAGRycy9kb3du&#10;cmV2LnhtbFBLBQYAAAAABAAEAPUAAACGAwAAAAA=&#10;" fillcolor="#d8d8d8 [2732]" stroked="f" strokeweight=".25pt">
                    <v:textbox>
                      <w:txbxContent>
                        <w:p w:rsidR="004141FA" w:rsidRDefault="004141FA" w:rsidP="00A91DF6">
                          <w:pPr>
                            <w:pStyle w:val="Defaul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2.1. Wspieranie działań promujących przedsiębiorczość</w:t>
                          </w:r>
                        </w:p>
                        <w:p w:rsidR="004141FA" w:rsidRDefault="004141FA" w:rsidP="00A91DF6"/>
                      </w:txbxContent>
                    </v:textbox>
                  </v:shape>
                  <v:shape id="_x0000_s1038" type="#_x0000_t202" style="position:absolute;left:32766;width:22860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3nysEA&#10;AADbAAAADwAAAGRycy9kb3ducmV2LnhtbERP22oCMRB9L/QfwhT6UjTbC1W2RpGCIBYKbkXwbdhM&#10;N4ubSUiixr9vCoW+zeFcZ7bIdhBnCrF3rOBxXIEgbp3uuVOw+1qNpiBiQtY4OCYFV4qwmN/ezLDW&#10;7sJbOjepEyWEY40KTEq+ljK2hizGsfPEhft2wWIqMHRSB7yUcDvIp6p6lRZ7Lg0GPb0bao/NySqQ&#10;S8/HvW82GV/Wh0l+CJ/WfCh1f5eXbyAS5fQv/nOvdZn/DL+/lAPk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958rBAAAA2wAAAA8AAAAAAAAAAAAAAAAAmAIAAGRycy9kb3du&#10;cmV2LnhtbFBLBQYAAAAABAAEAPUAAACGAwAAAAA=&#10;" fillcolor="#d8d8d8 [2732]" stroked="f" strokeweight=".25pt">
                    <v:textbox>
                      <w:txbxContent>
                        <w:p w:rsidR="004141FA" w:rsidRDefault="004141FA" w:rsidP="00A91DF6">
                          <w:pPr>
                            <w:pStyle w:val="Defaul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1.3. Przeciwdziałanie wykluczeniu społecznemu </w:t>
                          </w:r>
                        </w:p>
                        <w:p w:rsidR="004141FA" w:rsidRDefault="004141FA" w:rsidP="00A91DF6"/>
                      </w:txbxContent>
                    </v:textbox>
                  </v:shape>
                  <v:shape id="_x0000_s1039" type="#_x0000_t202" style="position:absolute;left:41529;top:7334;width:22860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/vsEA&#10;AADbAAAADwAAAGRycy9kb3ducmV2LnhtbERPTWsCMRC9F/ofwhR6KZptkVZWo0hBkAqFrkXwNmzG&#10;zeJmEpKo6b83hUJv83ifM19mO4gLhdg7VvA8rkAQt0733Cn43q1HUxAxIWscHJOCH4qwXNzfzbHW&#10;7spfdGlSJ0oIxxoVmJR8LWVsDVmMY+eJC3d0wWIqMHRSB7yWcDvIl6p6lRZ7Lg0GPb0bak/N2SqQ&#10;K8+nvW8+Mk42h7f8FD6t2Sr1+JBXMxCJcvoX/7k3usyfwO8v5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Uf77BAAAA2wAAAA8AAAAAAAAAAAAAAAAAmAIAAGRycy9kb3du&#10;cmV2LnhtbFBLBQYAAAAABAAEAPUAAACGAwAAAAA=&#10;" fillcolor="#d8d8d8 [2732]" stroked="f" strokeweight=".25pt">
                    <v:textbox>
                      <w:txbxContent>
                        <w:p w:rsidR="004141FA" w:rsidRDefault="004141FA" w:rsidP="00A91DF6">
                          <w:pPr>
                            <w:pStyle w:val="Default"/>
                            <w:spacing w:after="39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1.2. Integracja grup społecznych oraz tworzenie więzi w grupie społecznej </w:t>
                          </w:r>
                        </w:p>
                        <w:p w:rsidR="004141FA" w:rsidRDefault="004141FA" w:rsidP="00A91DF6"/>
                      </w:txbxContent>
                    </v:textbox>
                  </v:shape>
                  <v:shape id="Łącznik prosty ze strzałką 19" o:spid="_x0000_s1040" type="#_x0000_t32" style="position:absolute;left:46101;top:2476;width:4762;height:4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M1K8AAAADbAAAADwAAAGRycy9kb3ducmV2LnhtbERPzYrCMBC+C/sOYRa8yJrqQbSaFlEW&#10;FkRB3QcYmrEJNpPSRO2+/UYQvM3H9zursneNuFMXrGcFk3EGgrjy2nKt4Pf8/TUHESKyxsYzKfij&#10;AGXxMVhhrv2Dj3Q/xVqkEA45KjAxtrmUoTLkMIx9S5y4i+8cxgS7WuoOHyncNXKaZTPp0HJqMNjS&#10;xlB1Pd2cgk0wbT/XW7u/7Sb7rT4erFuMlBp+9usliEh9fItf7h+d5i/g+Us6QB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TNSvAAAAA2wAAAA8AAAAAAAAAAAAAAAAA&#10;oQIAAGRycy9kb3ducmV2LnhtbFBLBQYAAAAABAAEAPkAAACOAwAAAAA=&#10;" strokecolor="#4579b8 [3044]">
                    <v:stroke dashstyle="dash" startarrow="open" endarrow="open"/>
                  </v:shape>
                  <v:shape id="Łącznik prosty ze strzałką 20" o:spid="_x0000_s1041" type="#_x0000_t32" style="position:absolute;left:20574;top:3810;width:17907;height:1885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V7xMEAAADbAAAADwAAAGRycy9kb3ducmV2LnhtbERPTWvCQBC9F/oflil4KbpRikjqJjRC&#10;RYoetPU+ZKdJaHY2ZKca/fXuQfD4eN/LfHCtOlEfGs8GppMEFHHpbcOVgZ/vz/ECVBBki61nMnCh&#10;AHn2/LTE1Poz7+l0kErFEA4pGqhFulTrUNbkMEx8Rxy5X987lAj7StsezzHctXqWJHPtsOHYUGNH&#10;q5rKv8O/M7DeFkXLq8Kup5fX6uv6JseN7IwZvQwf76CEBnmI7+6NNTCL6+OX+AN0d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FXvEwQAAANsAAAAPAAAAAAAAAAAAAAAA&#10;AKECAABkcnMvZG93bnJldi54bWxQSwUGAAAAAAQABAD5AAAAjwMAAAAA&#10;" strokecolor="#4579b8 [3044]">
                    <v:stroke dashstyle="dash" endarrow="open"/>
                  </v:shape>
                  <v:shape id="Łącznik prosty ze strzałką 22" o:spid="_x0000_s1042" type="#_x0000_t32" style="position:absolute;left:38481;top:4381;width:4286;height:1095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tAKMQAAADbAAAADwAAAGRycy9kb3ducmV2LnhtbESPQWvCQBSE7wX/w/IKvRTdGEqR6CqN&#10;oEipB6PeH9nXJDT7NmRfNfbXdwtCj8PMfMMsVoNr1YX60Hg2MJ0koIhLbxuuDJyOm/EMVBBki61n&#10;MnCjAKvl6GGBmfVXPtClkEpFCIcMDdQiXaZ1KGtyGCa+I47ep+8dSpR9pW2P1wh3rU6T5FU7bDgu&#10;1NjRuqbyq/h2BrYfed7yOrfb6e25ev95kfNO9sY8PQ5vc1BCg/yH7+2dNZCm8Pcl/gC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i0AoxAAAANsAAAAPAAAAAAAAAAAA&#10;AAAAAKECAABkcnMvZG93bnJldi54bWxQSwUGAAAAAAQABAD5AAAAkgMAAAAA&#10;" strokecolor="#4579b8 [3044]">
                    <v:stroke dashstyle="dash" endarrow="open"/>
                  </v:shape>
                  <v:shape id="Łącznik prosty ze strzałką 24" o:spid="_x0000_s1043" type="#_x0000_t32" style="position:absolute;left:46101;top:11715;width:4762;height:40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7/nsUAAADbAAAADwAAAGRycy9kb3ducmV2LnhtbESPQWvCQBSE74X+h+UVvEjdNJTSpq5S&#10;RGkP9qAGz4/sM4lm34bs06T/3hWEHoeZ+YaZzgfXqAt1ofZs4GWSgCIuvK25NJDvVs/voIIgW2w8&#10;k4E/CjCfPT5MMbO+5w1dtlKqCOGQoYFKpM20DkVFDsPEt8TRO/jOoUTZldp22Ee4a3SaJG/aYc1x&#10;ocKWFhUVp+3ZGfDLNG/X+0aOCxmPfz/6fLf/Phkzehq+PkEJDfIfvrd/rIH0FW5f4g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7/nsUAAADbAAAADwAAAAAAAAAA&#10;AAAAAAChAgAAZHJzL2Rvd25yZXYueG1sUEsFBgAAAAAEAAQA+QAAAJMDAAAAAA==&#10;" strokecolor="#4579b8 [3044]">
                    <v:stroke dashstyle="dash" startarrow="open" endarrow="open"/>
                  </v:shape>
                  <v:shape id="Łącznik prosty ze strzałką 25" o:spid="_x0000_s1044" type="#_x0000_t32" style="position:absolute;left:39719;top:11715;width:4667;height:121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sJ/sEAAADbAAAADwAAAGRycy9kb3ducmV2LnhtbESP3YrCMBSE7wXfIRzBuzWtUFm6xrII&#10;gsUrfx7g2Jxtu21OahO1vr0RBC+HmfmGWWaDacWNeldbVhDPIhDEhdU1lwpOx83XNwjnkTW2lknB&#10;gxxkq/Foiam2d97T7eBLESDsUlRQed+lUrqiIoNuZjvi4P3Z3qAPsi+l7vEe4KaV8yhaSIM1h4UK&#10;O1pXVDSHq1Fwic/7aLdJmst/nnhLeVLHnCs1nQy/PyA8Df4Tfre3WsE8gdeX8A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Kwn+wQAAANsAAAAPAAAAAAAAAAAAAAAA&#10;AKECAABkcnMvZG93bnJldi54bWxQSwUGAAAAAAQABAD5AAAAjwMAAAAA&#10;" strokecolor="#4579b8 [3044]">
                    <v:stroke dashstyle="dash" endarrow="open"/>
                  </v:shape>
                  <v:shape id="Łącznik prosty ze strzałką 29" o:spid="_x0000_s1045" type="#_x0000_t32" style="position:absolute;left:6858;top:4286;width:1028;height:4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9QAMUAAADbAAAADwAAAGRycy9kb3ducmV2LnhtbESPQWvCQBSE70L/w/IKvYhumkPR1FVE&#10;WtqDPRiD50f2NYlm34bsq0n/vVsoeBxm5htmtRldq67Uh8azged5Aoq49LbhykBxfJ8tQAVBtth6&#10;JgO/FGCzfpisMLN+4ANdc6lUhHDI0EAt0mVah7Imh2HuO+LoffveoUTZV9r2OES4a3WaJC/aYcNx&#10;ocaOdjWVl/zHGfBvadHtT62cdzKdfi2H4nj6uBjz9DhuX0EJjXIP/7c/rYF0CX9f4g/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9QAMUAAADbAAAADwAAAAAAAAAA&#10;AAAAAAChAgAAZHJzL2Rvd25yZXYueG1sUEsFBgAAAAAEAAQA+QAAAJMDAAAAAA==&#10;" strokecolor="#4579b8 [3044]">
                    <v:stroke dashstyle="dash" startarrow="open" endarrow="open"/>
                  </v:shape>
                  <v:shape id="Łącznik prosty ze strzałką 30" o:spid="_x0000_s1046" type="#_x0000_t32" style="position:absolute;left:17240;top:4286;width:2756;height:1104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ztGcIAAADbAAAADwAAAGRycy9kb3ducmV2LnhtbERPTWvCQBC9C/0Pywi9FN2kLUWiqzSB&#10;ihR7qNX7kB2TYHY2ZKca++u7B8Hj430vVoNr1Zn60Hg2kE4TUMSltw1XBvY/H5MZqCDIFlvPZOBK&#10;AVbLh9ECM+sv/E3nnVQqhnDI0EAt0mVah7Imh2HqO+LIHX3vUCLsK217vMRw1+rnJHnTDhuODTV2&#10;VNRUnna/zsB6m+ctF7ldp9en6vPvVQ4b+TLmcTy8z0EJDXIX39wba+Alro9f4g/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ztGcIAAADbAAAADwAAAAAAAAAAAAAA&#10;AAChAgAAZHJzL2Rvd25yZXYueG1sUEsFBgAAAAAEAAQA+QAAAJADAAAAAA==&#10;" strokecolor="#4579b8 [3044]">
                    <v:stroke dashstyle="dash" endarrow="open"/>
                  </v:shape>
                  <v:shape id="Łącznik prosty ze strzałką 31" o:spid="_x0000_s1047" type="#_x0000_t32" style="position:absolute;left:3810;top:19050;width:0;height:3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69cMQAAADbAAAADwAAAGRycy9kb3ducmV2LnhtbESP3YrCMBSE7wXfIRxh79bUH0Sqqagg&#10;Lqiwq4J4d2iObbE5KU2q3bffCAteDjPzDTNftKYUD6pdYVnBoB+BIE6tLjhTcD5tPqcgnEfWWFom&#10;Bb/kYJF0O3OMtX3yDz2OPhMBwi5GBbn3VSylS3My6Pq2Ig7ezdYGfZB1JnWNzwA3pRxG0UQaLDgs&#10;5FjROqf0fmyMgq2+7JrVkOThev1eT8bbvV6le6U+eu1yBsJT69/h//aXVjAawOtL+AE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Dr1wxAAAANsAAAAPAAAAAAAAAAAA&#10;AAAAAKECAABkcnMvZG93bnJldi54bWxQSwUGAAAAAAQABAD5AAAAkgMAAAAA&#10;" strokecolor="#4579b8 [3044]">
                    <v:stroke dashstyle="dash" endarrow="open"/>
                  </v:shape>
                  <v:shape id="Łącznik prosty ze strzałką 32" o:spid="_x0000_s1048" type="#_x0000_t32" style="position:absolute;left:22574;top:3810;width:12954;height:194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sHV8IAAADbAAAADwAAAGRycy9kb3ducmV2LnhtbESP0YrCMBRE3wX/IVzBN02rdFmqqYgg&#10;bPFJdz/g2lzb2uamNlmtf79ZEHwcZuYMs94MphV36l1tWUE8j0AQF1bXXCr4+d7PPkE4j6yxtUwK&#10;nuRgk41Ha0y1ffCR7idfigBhl6KCyvsuldIVFRl0c9sRB+9ie4M+yL6UusdHgJtWLqLoQxqsOSxU&#10;2NGuoqI5/RoFt/h8jA77pLld88RbypM65lyp6WTYrkB4Gvw7/Gp/aQXLBfx/CT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sHV8IAAADbAAAADwAAAAAAAAAAAAAA&#10;AAChAgAAZHJzL2Rvd25yZXYueG1sUEsFBgAAAAAEAAQA+QAAAJADAAAAAA==&#10;" strokecolor="#4579b8 [3044]">
                    <v:stroke dashstyle="dash" endarrow="open"/>
                  </v:shape>
                  <v:shape id="Łącznik prosty ze strzałką 33" o:spid="_x0000_s1049" type="#_x0000_t32" style="position:absolute;left:24288;top:10668;width:17717;height:132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izMIAAADbAAAADwAAAGRycy9kb3ducmV2LnhtbESP0YrCMBRE3wX/IVzBN02rVJZqKiII&#10;ln1S9wOuzbWtbW5qE7X795uFhX0cZuYMs9kOphUv6l1tWUE8j0AQF1bXXCr4uhxmHyCcR9bYWiYF&#10;3+Rgm41HG0y1ffOJXmdfigBhl6KCyvsuldIVFRl0c9sRB+9me4M+yL6Uusd3gJtWLqJoJQ3WHBYq&#10;7GhfUdGcn0bBI76eos9D0jzueeIt5Ukdc67UdDLs1iA8Df4//Nc+agXLJfx+CT9AZ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eizMIAAADbAAAADwAAAAAAAAAAAAAA&#10;AAChAgAAZHJzL2Rvd25yZXYueG1sUEsFBgAAAAAEAAQA+QAAAJADAAAAAA==&#10;" strokecolor="#4579b8 [3044]">
                    <v:stroke dashstyle="dash" endarrow="open"/>
                  </v:shape>
                  <v:shape id="Łącznik prosty ze strzałką 36" o:spid="_x0000_s1050" type="#_x0000_t32" style="position:absolute;left:22574;top:9525;width:19437;height:7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ABVMEAAADbAAAADwAAAGRycy9kb3ducmV2LnhtbESP3YrCMBSE7xd8h3AE79a0KxWpRhFB&#10;sHjlzwMcm2NbbU5qk9X69kYQvBxm5htmtuhMLe7UusqygngYgSDOra64UHA8rH8nIJxH1lhbJgVP&#10;crCY935mmGr74B3d974QAcIuRQWl900qpctLMuiGtiEO3tm2Bn2QbSF1i48AN7X8i6KxNFhxWCix&#10;oVVJ+XX/bxTc4tMu2q6T6+2SJd5SllQxZ0oN+t1yCsJT57/hT3ujFYzG8P4Sfo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IAFUwQAAANsAAAAPAAAAAAAAAAAAAAAA&#10;AKECAABkcnMvZG93bnJldi54bWxQSwUGAAAAAAQABAD5AAAAjwMAAAAA&#10;" strokecolor="#4579b8 [3044]">
                    <v:stroke dashstyle="dash" endarrow="open"/>
                  </v:shape>
                  <v:shape id="Łącznik prosty ze strzałką 37" o:spid="_x0000_s1051" type="#_x0000_t32" style="position:absolute;left:36766;top:4381;width:3137;height:199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V1bcUAAADbAAAADwAAAGRycy9kb3ducmV2LnhtbESPQWvCQBSE70L/w/IKXqRutNKW6CqN&#10;UBFpD1V7f2SfSWj2bci+auyvdwXB4zAz3zCzRedqdaQ2VJ4NjIYJKOLc24oLA/vdx9MbqCDIFmvP&#10;ZOBMARbzh94MU+tP/E3HrRQqQjikaKAUaVKtQ16SwzD0DXH0Dr51KFG2hbYtniLc1XqcJC/aYcVx&#10;ocSGliXlv9s/Z2D1mWU1LzO7Gp0HxeZ/Ij9r+TKm/9i9T0EJdXIP39pra+D5Fa5f4g/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V1bcUAAADbAAAADwAAAAAAAAAA&#10;AAAAAAChAgAAZHJzL2Rvd25yZXYueG1sUEsFBgAAAAAEAAQA+QAAAJMDAAAAAA==&#10;" strokecolor="#4579b8 [3044]">
                    <v:stroke dashstyle="dash" endarrow="open"/>
                  </v:shape>
                  <v:shape id="Łącznik prosty ze strzałką 40" o:spid="_x0000_s1052" type="#_x0000_t32" style="position:absolute;left:17240;top:11144;width:26289;height:6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qzq74AAADbAAAADwAAAGRycy9kb3ducmV2LnhtbERPy4rCMBTdD/gP4QpuBk0dRLQaRZQB&#10;QRR8fMCluTbB5qY0Uevfm4Xg8nDe82XrKvGgJljPCoaDDARx4bXlUsHl/N+fgAgRWWPlmRS8KMBy&#10;0fmZY679k4/0OMVSpBAOOSowMda5lKEw5DAMfE2cuKtvHMYEm1LqBp8p3FXyL8vG0qHl1GCwprWh&#10;4na6OwXrYOp2ojd2f98N9xt9PFg3/VWq121XMxCR2vgVf9xbrWCU1qcv6QfIx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WrOrvgAAANsAAAAPAAAAAAAAAAAAAAAAAKEC&#10;AABkcnMvZG93bnJldi54bWxQSwUGAAAAAAQABAD5AAAAjAMAAAAA&#10;" strokecolor="#4579b8 [3044]">
                    <v:stroke dashstyle="dash" startarrow="open" endarrow="open"/>
                  </v:shape>
                  <v:shape id="Łącznik prosty ze strzałką 41" o:spid="_x0000_s1053" type="#_x0000_t32" style="position:absolute;left:17907;top:8858;width:24098;height:9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a5psQAAADbAAAADwAAAGRycy9kb3ducmV2LnhtbESPQWvCQBSE7wX/w/IKXkQ3Sik1dRUR&#10;pT3YQzV4fmRfk9Ts25B9mvTfu4LQ4zAz3zCLVe9qdaU2VJ4NTCcJKOLc24oLA9lxN34DFQTZYu2Z&#10;DPxRgNVy8LTA1PqOv+l6kEJFCIcUDZQiTap1yEtyGCa+IY7ej28dSpRtoW2LXYS7Ws+S5FU7rDgu&#10;lNjQpqT8fLg4A347y5r9qZbfjYxGX/MuO54+zsYMn/v1OyihXv7Dj/anNfAyhfuX+AP0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rmmxAAAANsAAAAPAAAAAAAAAAAA&#10;AAAAAKECAABkcnMvZG93bnJldi54bWxQSwUGAAAAAAQABAD5AAAAkgMAAAAA&#10;" strokecolor="#4579b8 [3044]">
                    <v:stroke dashstyle="dash" startarrow="open" endarrow="open"/>
                  </v:shape>
                  <v:shape id="Łącznik prosty ze strzałką 42" o:spid="_x0000_s1054" type="#_x0000_t32" style="position:absolute;left:14668;top:2381;width:18098;height:71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Qn0cUAAADbAAAADwAAAGRycy9kb3ducmV2LnhtbESPQWvCQBSE74X+h+UVvEjdNJTSpq5S&#10;RGkP9qAGz4/sM4lm34bs06T/3hWEHoeZ+YaZzgfXqAt1ofZs4GWSgCIuvK25NJDvVs/voIIgW2w8&#10;k4E/CjCfPT5MMbO+5w1dtlKqCOGQoYFKpM20DkVFDsPEt8TRO/jOoUTZldp22Ee4a3SaJG/aYc1x&#10;ocKWFhUVp+3ZGfDLNG/X+0aOCxmPfz/6fLf/Phkzehq+PkEJDfIfvrd/rIHXFG5f4g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Qn0cUAAADbAAAADwAAAAAAAAAA&#10;AAAAAAChAgAAZHJzL2Rvd25yZXYueG1sUEsFBgAAAAAEAAQA+QAAAJMDAAAAAA==&#10;" strokecolor="#4579b8 [3044]">
                    <v:stroke dashstyle="dash" startarrow="open" endarrow="open"/>
                  </v:shape>
                  <v:shape id="Łącznik prosty ze strzałką 43" o:spid="_x0000_s1055" type="#_x0000_t32" style="position:absolute;left:29241;top:1428;width:362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HRscMAAADbAAAADwAAAGRycy9kb3ducmV2LnhtbESPzWrDMBCE74G8g9hAb7Hsti7FtRJC&#10;IFDTU34eYGttLdfWyrHUxH37qhDIcZiZb5hyPdleXGj0rWMFWZKCIK6dbrlRcDrulq8gfEDW2Dsm&#10;Bb/kYb2az0ostLvyni6H0IgIYV+gAhPCUEjpa0MWfeIG4uh9udFiiHJspB7xGuG2l49p+iItthwX&#10;DA60NVR3hx+r4Jx97tOPXd6dv6s8OKryNuNKqYfFtHkDEWgK9/Ct/a4VPD/B/5f4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R0bHDAAAA2wAAAA8AAAAAAAAAAAAA&#10;AAAAoQIAAGRycy9kb3ducmV2LnhtbFBLBQYAAAAABAAEAPkAAACRAwAAAAA=&#10;" strokecolor="#4579b8 [3044]">
                    <v:stroke dashstyle="dash" endarrow="open"/>
                  </v:shape>
                  <v:shape id="Łącznik prosty ze strzałką 44" o:spid="_x0000_s1056" type="#_x0000_t32" style="position:absolute;left:20002;top:2952;width:1911;height:197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G1qMIAAADbAAAADwAAAGRycy9kb3ducmV2LnhtbESP0YrCMBRE34X9h3AX9kXWVBFxq1EW&#10;RRBEoeoHXJprE7a5KU3U7t8bQfBxmJkzzHzZuVrcqA3Ws4LhIANBXHptuVJwPm2+pyBCRNZYeyYF&#10;/xRgufjozTHX/s4F3Y6xEgnCIUcFJsYmlzKUhhyGgW+Ik3fxrcOYZFtJ3eI9wV0tR1k2kQ4tpwWD&#10;Da0MlX/Hq1OwCqbppnpt99fdcL/WxcG6n75SX5/d7wxEpC6+w6/2VisYj+H5Jf0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G1qMIAAADbAAAADwAAAAAAAAAAAAAA&#10;AAChAgAAZHJzL2Rvd25yZXYueG1sUEsFBgAAAAAEAAQA+QAAAJADAAAAAA==&#10;" strokecolor="#4579b8 [3044]">
                    <v:stroke dashstyle="dash" startarrow="open" endarrow="open"/>
                  </v:shape>
                </v:group>
              </v:group>
            </w:pict>
          </mc:Fallback>
        </mc:AlternateContent>
      </w:r>
      <w:r w:rsidR="00A91DF6" w:rsidRPr="00A859E3">
        <w:rPr>
          <w:rFonts w:eastAsia="Times New Roman" w:cs="Arial"/>
          <w:b/>
          <w:lang w:eastAsia="pl-PL"/>
        </w:rPr>
        <w:t>Mechanizm integrowania działań:</w:t>
      </w:r>
      <w:bookmarkEnd w:id="17"/>
    </w:p>
    <w:p w:rsidR="00A91DF6" w:rsidRPr="00C23208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</w:p>
    <w:p w:rsidR="00A91DF6" w:rsidRPr="00C23208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</w:p>
    <w:p w:rsidR="00A91DF6" w:rsidRPr="00C23208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</w:p>
    <w:p w:rsidR="00A91DF6" w:rsidRPr="00C23208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</w:p>
    <w:p w:rsidR="00A91DF6" w:rsidRPr="00C23208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</w:p>
    <w:p w:rsidR="00A91DF6" w:rsidRPr="00C23208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</w:p>
    <w:p w:rsidR="00A91DF6" w:rsidRPr="00C23208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</w:p>
    <w:p w:rsidR="00A91DF6" w:rsidRPr="00C23208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</w:p>
    <w:p w:rsidR="00A91DF6" w:rsidRPr="00C23208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</w:p>
    <w:p w:rsidR="00A91DF6" w:rsidRPr="00C23208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</w:p>
    <w:p w:rsidR="00A91DF6" w:rsidRPr="00A859E3" w:rsidRDefault="00A91DF6" w:rsidP="00715A50">
      <w:pPr>
        <w:pStyle w:val="Akapitzlist"/>
        <w:numPr>
          <w:ilvl w:val="0"/>
          <w:numId w:val="7"/>
        </w:numPr>
        <w:spacing w:afterLines="60" w:after="144"/>
        <w:jc w:val="both"/>
        <w:outlineLvl w:val="1"/>
        <w:rPr>
          <w:rFonts w:eastAsia="Times New Roman" w:cs="Arial"/>
          <w:b/>
          <w:lang w:eastAsia="pl-PL"/>
        </w:rPr>
      </w:pPr>
      <w:bookmarkStart w:id="18" w:name="_Toc473174941"/>
      <w:r w:rsidRPr="00A859E3">
        <w:rPr>
          <w:rFonts w:eastAsia="Times New Roman" w:cs="Arial"/>
          <w:b/>
          <w:lang w:eastAsia="pl-PL"/>
        </w:rPr>
        <w:lastRenderedPageBreak/>
        <w:t>Mechanizm integrowania przedsięwzięć:</w:t>
      </w:r>
      <w:bookmarkEnd w:id="18"/>
    </w:p>
    <w:p w:rsidR="00A91DF6" w:rsidRPr="00C23208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  <w:r w:rsidRPr="00C23208">
        <w:rPr>
          <w:rFonts w:eastAsia="Times New Roman" w:cs="Arial"/>
          <w:lang w:eastAsia="pl-PL"/>
        </w:rPr>
        <w:t>Wszystkie podstawowe projekty rewitalizacyjne skupiają się na obszarze rewitalizacji i są nim ściśle powiązane. Odpowiadają na główne problemy dla tego terenu. Dzięki ich realizacji pozytywne skutki widoczne będą na wszystkich podobszarach zdegradowanych, ponieważ wiele z nich dotyczy działań podejmowanych dla miejsc lub obiektów użyteczności publicznej, przez co korzystać z nich będą mogli mieszkańcy nie tylko obszaru rewitalizacji. Ich realizacja będzie zapobiegać rozprzestrzenianiu się różnych problemów na dalsze obszary gminy. Kluczem do definiowania działań i projektów było to, aby się wzajemnie dopełniały i aby ich rozkład przestrzenny nie pomijał mieszkańców żadnego podobszaru rewitalizacji</w:t>
      </w:r>
      <w:r w:rsidR="00780086">
        <w:rPr>
          <w:rFonts w:eastAsia="Times New Roman" w:cs="Arial"/>
          <w:lang w:eastAsia="pl-PL"/>
        </w:rPr>
        <w:t>,</w:t>
      </w:r>
      <w:r w:rsidRPr="00C23208">
        <w:rPr>
          <w:rFonts w:eastAsia="Times New Roman" w:cs="Arial"/>
          <w:lang w:eastAsia="pl-PL"/>
        </w:rPr>
        <w:t xml:space="preserve"> co mogłoby powodować pogłębianie się sytuacji kryzysowej. </w:t>
      </w:r>
    </w:p>
    <w:p w:rsidR="00A91DF6" w:rsidRPr="00C23208" w:rsidRDefault="00A91DF6" w:rsidP="00715A50">
      <w:pPr>
        <w:spacing w:afterLines="60" w:after="144"/>
        <w:rPr>
          <w:rFonts w:eastAsia="Times New Roman" w:cs="Arial"/>
          <w:lang w:eastAsia="pl-PL"/>
        </w:rPr>
      </w:pPr>
      <w:r w:rsidRPr="00C23208">
        <w:rPr>
          <w:rFonts w:eastAsia="Times New Roman" w:cs="Arial"/>
          <w:lang w:eastAsia="pl-PL"/>
        </w:rPr>
        <w:t>Rys. Wzajemne oddziaływanie projektów rewitalizacyjnych:</w:t>
      </w:r>
    </w:p>
    <w:p w:rsidR="00A91DF6" w:rsidRPr="00C23208" w:rsidRDefault="00C17818" w:rsidP="00715A50">
      <w:pPr>
        <w:spacing w:afterLines="60" w:after="144"/>
        <w:jc w:val="center"/>
        <w:rPr>
          <w:rFonts w:eastAsia="Times New Roman" w:cs="Arial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127000</wp:posOffset>
                </wp:positionV>
                <wp:extent cx="3947795" cy="3844290"/>
                <wp:effectExtent l="0" t="0" r="0" b="3810"/>
                <wp:wrapNone/>
                <wp:docPr id="54" name="Elips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7795" cy="38442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D35FE" id="Elipsa 54" o:spid="_x0000_s1026" style="position:absolute;margin-left:73.1pt;margin-top:10pt;width:310.85pt;height:30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MIPrwIAANoFAAAOAAAAZHJzL2Uyb0RvYy54bWysVNtu2zAMfR+wfxD0vjpJk7Ux6hRBuw4D&#10;sjZYO/SZkeXYmCxqknLb14+SL00v2IBhfhBMkTwkj0heXO5rxbbSugp1xocnA86kFphXep3x7w83&#10;H845cx50Dgq1zPhBOn45e//uYmdSOcISVS4tIxDt0p3JeOm9SZPEiVLW4E7QSE3KAm0NnkS7TnIL&#10;O0KvVTIaDD4mO7S5sSikc3R73Sj5LOIXhRT+riic9ExlnHLz8bTxXIUzmV1AurZgykq0acA/ZFFD&#10;pSloD3UNHtjGVq+g6kpYdFj4E4F1gkVRCRlroGqGgxfV3JdgZKyFyHGmp8n9P1hxu11aVuUZn4w5&#10;01DTG31SlXHA6ILY2RmXktG9WdpQnzMLFD8cKZJnmiC41mZf2DrYUnVsH6k+9FTLvWeCLk+n47Oz&#10;6YQzQbrT8/F4NI2PkUDauRvr/GeJNQs/GZcqpBXogBS2C+dDDpB2VjE5VFV+UykVhdBC8kpZtgV6&#10;/NV6GF3Vpv6KeXM3GdDXtAAoU8KLW0KPfRhAYix3jK90iKIxxGtSCTeRlYaISIk/KBnslP4mC+KZ&#10;Sh/FPHrkJigIIbVvUnQl5PJvuUTAgFxQ/B67BXheeofdZNnaB1cZB6R3Hvwpsca594iRUfveua40&#10;2rcAFFXVRm7sO5IaagJLK8wP1IUWm/F0RtxU9OYLcH4JluaRJpd2jL+jo1C4yzi2f5yVaH+9dR/s&#10;aUxIy9mO5jvj7ucGrORMfdE0QNPheBwWQhTGk7MRCfZYszrW6E19hdRFQ9pmRsTfYO9V91tYrB9p&#10;Fc1DVFKBFhQ748LbTrjyzd6hZSbkfB7NaAkY8At9b0QAD6yGhn7YP4I1beN7mplb7HbBq+ZvbIOn&#10;xvnGY1HFyXjiteWbFkhs4nbZhQ11LEerp5U8+w0AAP//AwBQSwMEFAAGAAgAAAAhAD8jUMDeAAAA&#10;CgEAAA8AAABkcnMvZG93bnJldi54bWxMj8FOwzAQRO9I/QdrkbhRh6ikJcSpKIILQkU0cHfjJYka&#10;ryPbTcPfd3uC42ifZt4W68n2YkQfOkcK7uYJCKTamY4aBV/V6+0KRIiajO4doYJfDLAuZ1eFzo07&#10;0SeOu9gILqGQawVtjEMuZahbtDrM3YDEtx/nrY4cfSON1ycut71MkySTVnfEC60e8LnF+rA7WgUf&#10;myauqrdp01Xv1XaU44uvvxOlbq6np0cQEaf4B8NFn9WhZKe9O5IJoue8yFJGFfAMCAaW2fIBxF5B&#10;lt4vQJaF/P9CeQYAAP//AwBQSwECLQAUAAYACAAAACEAtoM4kv4AAADhAQAAEwAAAAAAAAAAAAAA&#10;AAAAAAAAW0NvbnRlbnRfVHlwZXNdLnhtbFBLAQItABQABgAIAAAAIQA4/SH/1gAAAJQBAAALAAAA&#10;AAAAAAAAAAAAAC8BAABfcmVscy8ucmVsc1BLAQItABQABgAIAAAAIQCC8MIPrwIAANoFAAAOAAAA&#10;AAAAAAAAAAAAAC4CAABkcnMvZTJvRG9jLnhtbFBLAQItABQABgAIAAAAIQA/I1DA3gAAAAoBAAAP&#10;AAAAAAAAAAAAAAAAAAkFAABkcnMvZG93bnJldi54bWxQSwUGAAAAAAQABADzAAAAFAYAAAAA&#10;" fillcolor="#7f7f7f [1612]" stroked="f" strokeweight="2pt">
                <v:fill opacity="32896f"/>
                <v:path arrowok="t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2887345</wp:posOffset>
                </wp:positionH>
                <wp:positionV relativeFrom="paragraph">
                  <wp:posOffset>1326515</wp:posOffset>
                </wp:positionV>
                <wp:extent cx="1513840" cy="1318260"/>
                <wp:effectExtent l="0" t="0" r="0" b="0"/>
                <wp:wrapNone/>
                <wp:docPr id="52" name="Elipsa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3840" cy="1318260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23F0A1" id="Elipsa 52" o:spid="_x0000_s1026" style="position:absolute;margin-left:227.35pt;margin-top:104.45pt;width:119.2pt;height:10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lRrQIAAMIFAAAOAAAAZHJzL2Uyb0RvYy54bWysVEtv1DAQviPxHyzfaZJtt5So2WppWYS0&#10;aita1LPXcTYWjsfY3he/nrGdpAstF0QOkcfzzTcPz8zl1b5TZCusk6ArWpzklAjNoZZ6XdFvj4t3&#10;F5Q4z3TNFGhR0YNw9Gr29s3lzpRiAi2oWliCJNqVO1PR1ntTZpnjreiYOwEjNCobsB3zKNp1Vlu2&#10;Q/ZOZZM8P892YGtjgQvn8PYmKeks8jeN4P6uaZzwRFUUY/Pxb+N/Ff7Z7JKVa8tMK3kfBvuHKDom&#10;NTodqW6YZ2Rj5QuqTnILDhp/wqHLoGkkFzEHzKbI/8jmoWVGxFywOM6MZXL/j5bfbu8tkXVFpxNK&#10;NOvwjT4paRwjeIHV2RlXIujB3NuQnzNL4N8dKrLfNEFwPWbf2C5gMTuyj6U+jKUWe084XhbT4vTi&#10;DF+Eo644LS4m5/ExMlYO5sY6/1lAR8KhokKFsEI5WMm2S+dDDKwcUDE4ULJeSKWiYNera2XJloWn&#10;zz/mizzZKtOydDvN8QtJIo9L8HQ+5lE6sGkIvAkabmL2KeGYuj8oEXBKfxUN1hNTnER3sZPFGAjj&#10;XGhfJFXLavFKJKH3g0WMJRIG5gb9j9w9wYBMJAN3irLHB1MRB2E0TnX4S2DJeLSInkH70biTGuxr&#10;mSnMqvec8EORUmlClVZQH7DbLKQxdIYvJL7tkjl/zyzOHfYD7hJ/h79Gwa6i0J8oacH+fO0+4HEc&#10;UEvJDue4ou7HhllBifqicVA+FGehzXwUzqbvJyjYY83qWKM33TVgvxS4tQyPx4D3ajg2FronXDnz&#10;4BVVTHP0XVHu7SBc+7RfcGlxMZ9HGA67YX6pHwwP5KGqoXEf90/Mmr7BPc7GLQwz/6LJEzZYaphv&#10;PDQyTsBzXft646KIjdMvtbCJjuWIel69s18AAAD//wMAUEsDBBQABgAIAAAAIQACNsk44wAAAAsB&#10;AAAPAAAAZHJzL2Rvd25yZXYueG1sTI/BTsMwEETvSPyDtUjcqJOmTdsQp0KRgEN7gBQkuLnJEkeN&#10;7ch20/D3LCc4ruZp5m2+nXTPRnS+s0ZAPIuAoalt05lWwNvh8W4NzAdpGtlbgwK+0cO2uL7KZdbY&#10;i3nFsQotoxLjMylAhTBknPtaoZZ+Zgc0lH1Zp2Wg07W8cfJC5brn8yhKuZadoQUlBywV1qfqrAVU&#10;L6fk/fnjsyz5kxtVsnO7feWEuL2ZHu6BBZzCHwy/+qQOBTkd7dk0nvUCFsvFilAB82i9AUZEukli&#10;YEeK4nQJvMj5/x+KHwAAAP//AwBQSwECLQAUAAYACAAAACEAtoM4kv4AAADhAQAAEwAAAAAAAAAA&#10;AAAAAAAAAAAAW0NvbnRlbnRfVHlwZXNdLnhtbFBLAQItABQABgAIAAAAIQA4/SH/1gAAAJQBAAAL&#10;AAAAAAAAAAAAAAAAAC8BAABfcmVscy8ucmVsc1BLAQItABQABgAIAAAAIQAWMslRrQIAAMIFAAAO&#10;AAAAAAAAAAAAAAAAAC4CAABkcnMvZTJvRG9jLnhtbFBLAQItABQABgAIAAAAIQACNsk44wAAAAsB&#10;AAAPAAAAAAAAAAAAAAAAAAcFAABkcnMvZG93bnJldi54bWxQSwUGAAAAAAQABADzAAAAFwYAAAAA&#10;" fillcolor="#00b0f0" stroked="f" strokeweight="2pt">
                <v:fill opacity="32896f"/>
                <v:path arrowok="t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1232535</wp:posOffset>
                </wp:positionV>
                <wp:extent cx="1000125" cy="1095375"/>
                <wp:effectExtent l="0" t="0" r="9525" b="9525"/>
                <wp:wrapNone/>
                <wp:docPr id="50" name="Elipsa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109537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93D066" id="Elipsa 50" o:spid="_x0000_s1026" style="position:absolute;margin-left:228.4pt;margin-top:97.05pt;width:78.75pt;height:8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xrqwIAAMIFAAAOAAAAZHJzL2Uyb0RvYy54bWysVE1v2zAMvQ/YfxB0X21nzboadYogXYYB&#10;QVusHXpWZCk2JouapHzt14+SbDdbu8uwiyGJj4/kM8mr60OnyE5Y14KuaHGWUyI0h7rVm4p+e1y+&#10;+0iJ80zXTIEWFT0KR69nb99c7U0pJtCAqoUlSKJduTcVbbw3ZZY53oiOuTMwQqNRgu2Yx6vdZLVl&#10;e2TvVDbJ8w/ZHmxtLHDhHL7eJCOdRX4pBfd3Ujrhiaoo5ubj18bvOnyz2RUrN5aZpuV9GuwfsuhY&#10;qzHoSHXDPCNb276g6lpuwYH0Zxy6DKRsuYg1YDVF/kc1Dw0zItaC4jgzyuT+Hy2/3d1b0tYVnaI8&#10;mnX4jz6p1jhG8AHV2RtXIujB3NtQnzMr4N8dGrLfLOHiesxB2i5gsTpyiFIfR6nFwROOj0We58Vk&#10;SglHW5FfTt9fTEO4jJWDu7HOfxbQkXCoqFAhrSAHK9lu5XxCD6iYHKi2XrZKxYvdrBfKkh3DX79c&#10;LjBg8lWmYel1im+xSIzqEjxm4E55lA5sGgJvChleYvWp4Fi6PyoRcEp/FRL1xBInMVzsZDEmwjgX&#10;2hfJ1LBavJJJ6P3gEXOJhIFZYvyRuycYkIlk4E5Z9vjgKuIgjM5Jh78klpxHjxgZtB+du1aDfa0y&#10;hVX1kRN+EClJE1RaQ33EbrOQxtAZvmzx366Y8/fM4txhC+Iu8Xf4kQr2FYX+REkD9udr7wGP44BW&#10;SvY4xxV1P7bMCkrUF42Dclmcn4fBj5fz6cUEL/bUsj616G23AOyXAreW4fEY8F4NR2mhe8KVMw9R&#10;0cQ0x9gV5d4Ol4VP+wWXFhfzeYThsBvmV/rB8EAeVA2N+3h4Ytb0De5xNm5hmPkXTZ6wwVPDfOtB&#10;tnECnnXt9cZFERunX2phE53eI+p59c5+AQAA//8DAFBLAwQUAAYACAAAACEARuiU0eAAAAALAQAA&#10;DwAAAGRycy9kb3ducmV2LnhtbEyPQU+EMBSE7yb+h+aZeHMLgnVFykbNetjEg7sazwWewEpfCS0L&#10;/nufJz1OZjLzTb5ZbC9OOPrOkYZ4FYFAqlzdUaPh/e35ag3CB0O16R2hhm/0sCnOz3KT1W6mPZ4O&#10;oRFcQj4zGtoQhkxKX7VojV+5AYm9TzdaE1iOjaxHM3O57eV1FClpTUe80JoBn1qsvg6T1fCabI/T&#10;7eMw77dVVH4cX3bL2uy0vrxYHu5BBFzCXxh+8RkdCmYq3US1F72G9EYxemDjLo1BcELFaQKi1JAo&#10;pUAWufz/ofgBAAD//wMAUEsBAi0AFAAGAAgAAAAhALaDOJL+AAAA4QEAABMAAAAAAAAAAAAAAAAA&#10;AAAAAFtDb250ZW50X1R5cGVzXS54bWxQSwECLQAUAAYACAAAACEAOP0h/9YAAACUAQAACwAAAAAA&#10;AAAAAAAAAAAvAQAAX3JlbHMvLnJlbHNQSwECLQAUAAYACAAAACEAa4qMa6sCAADCBQAADgAAAAAA&#10;AAAAAAAAAAAuAgAAZHJzL2Uyb0RvYy54bWxQSwECLQAUAAYACAAAACEARuiU0eAAAAALAQAADwAA&#10;AAAAAAAAAAAAAAAFBQAAZHJzL2Rvd25yZXYueG1sUEsFBgAAAAAEAAQA8wAAABIGAAAAAA==&#10;" fillcolor="#ffc000" stroked="f" strokeweight="2pt">
                <v:fill opacity="32896f"/>
                <v:path arrowok="t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1604010</wp:posOffset>
                </wp:positionV>
                <wp:extent cx="1533525" cy="1647825"/>
                <wp:effectExtent l="0" t="0" r="9525" b="9525"/>
                <wp:wrapNone/>
                <wp:docPr id="49" name="Elips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3525" cy="164782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4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0CB28" id="Elipsa 49" o:spid="_x0000_s1026" style="position:absolute;margin-left:251.65pt;margin-top:126.3pt;width:120.75pt;height:1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50RrgIAAMIFAAAOAAAAZHJzL2Uyb0RvYy54bWysVEtv2zAMvg/YfxB0X52kSR9GnSJI12FA&#10;0BZrh54VWY6FyaImKXGyX19Kst1s7S7DfBBE8ePHh0leXe8bRXbCOgm6oOOTESVCcyil3hT0+9Pt&#10;pwtKnGe6ZAq0KOhBOHo9//jhqjW5mEANqhSWIIl2eWsKWntv8ixzvBYNcydghEZlBbZhHkW7yUrL&#10;WmRvVDYZjc6yFmxpLHDhHL7eJCWdR/6qEtzfV5UTnqiCYmw+njae63Bm8yuWbywzteRdGOwfomiY&#10;1Oh0oLphnpGtlW+oGsktOKj8CYcmg6qSXMQcMJvx6I9sHmtmRMwFi+PMUCb3/2j53e7BElkWdHpJ&#10;iWYN/qPPShrHCD5gdVrjcgQ9mgcb8nNmBfyHQ0X2myYIrsPsK9sELGZH9rHUh6HUYu8Jx8fx7PR0&#10;NplRwlE3PpueX6AQWFnemxvr/BcBDQmXggoVwgrlYDnbrZxP6B4VgwMly1upVBTsZr1UluwY/vrl&#10;KHzJVpmapdfpZXhMPC7BYwTumEfpwKYh8CZoeInZp4Rj6v6gRMAp/U1UWE9McRLdxU4WQyCMc6H9&#10;OKlqVooUySyG10USej9YxFgiYWCu0P/A3RH0yETScyeaDh9MRRyEwTjV4S+BJePBInoG7QfjRmqw&#10;72WmMKvOc8L3RUqlCVVaQ3nAbrOQxtAZfivx366Y8w/M4tzhhOIu8fd4VAragkJ3o6QG++u994DH&#10;cUAtJS3OcUHdzy2zghL1VeOgXI6n0zD4UZjOzico2GPN+lijt80SsF/GuLUMj9eA96q/VhaaZ1w5&#10;i+AVVUxz9F1Q7m0vLH3aL7i0uFgsIgyH3TC/0o+GB/JQ1dC4T/tnZk3X4B5n4w76mX/T5AkbLDUs&#10;th4qGSfgta5dvXFRxMbpllrYRMdyRL2u3vkLAAAA//8DAFBLAwQUAAYACAAAACEAM3XGwd8AAAAL&#10;AQAADwAAAGRycy9kb3ducmV2LnhtbEyPQU7DMBBF90jcwRokdtRO0pYQ4lQUwY5FSTiAG5s4Ih4n&#10;sduG2zOsYDn6T3/eL3eLG9jZzKH3KCFZCWAGW6977CR8NK93ObAQFWo1eDQSvk2AXXV9VapC+wu+&#10;m3MdO0YlGAolwcY4FpyH1hqnwsqPBin79LNTkc6543pWFyp3A0+F2HKneqQPVo3m2Zr2qz45Cc1h&#10;2k95/vYw6H2d2zETU9K8SHl7szw9AotmiX8w/OqTOlTkdPQn1IENEjYiywiVkG7SLTAi7tdrGnOk&#10;KEkT4FXJ/2+ofgAAAP//AwBQSwECLQAUAAYACAAAACEAtoM4kv4AAADhAQAAEwAAAAAAAAAAAAAA&#10;AAAAAAAAW0NvbnRlbnRfVHlwZXNdLnhtbFBLAQItABQABgAIAAAAIQA4/SH/1gAAAJQBAAALAAAA&#10;AAAAAAAAAAAAAC8BAABfcmVscy8ucmVsc1BLAQItABQABgAIAAAAIQD/V50RrgIAAMIFAAAOAAAA&#10;AAAAAAAAAAAAAC4CAABkcnMvZTJvRG9jLnhtbFBLAQItABQABgAIAAAAIQAzdcbB3wAAAAsBAAAP&#10;AAAAAAAAAAAAAAAAAAgFAABkcnMvZG93bnJldi54bWxQSwUGAAAAAAQABADzAAAAFAYAAAAA&#10;" fillcolor="#c00000" stroked="f" strokeweight="2pt">
                <v:fill opacity="32125f"/>
                <v:path arrowok="t"/>
              </v:oval>
            </w:pict>
          </mc:Fallback>
        </mc:AlternateContent>
      </w:r>
      <w:r w:rsidR="00A91DF6" w:rsidRPr="00C23208">
        <w:rPr>
          <w:noProof/>
          <w:lang w:eastAsia="pl-PL"/>
        </w:rPr>
        <w:drawing>
          <wp:inline distT="0" distB="0" distL="0" distR="0">
            <wp:extent cx="4371975" cy="3817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582" cy="38224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DF6" w:rsidRDefault="00A91DF6" w:rsidP="00715A50">
      <w:pPr>
        <w:spacing w:afterLines="60" w:after="144"/>
        <w:jc w:val="both"/>
        <w:rPr>
          <w:rFonts w:eastAsia="Times New Roman" w:cs="Arial"/>
          <w:lang w:eastAsia="pl-PL"/>
        </w:rPr>
      </w:pPr>
      <w:r w:rsidRPr="00C23208">
        <w:rPr>
          <w:rFonts w:eastAsia="Times New Roman" w:cs="Arial"/>
          <w:lang w:eastAsia="pl-PL"/>
        </w:rPr>
        <w:t>Analizowane graficznie przedsięwzięcia: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"/>
        <w:gridCol w:w="421"/>
        <w:gridCol w:w="8120"/>
      </w:tblGrid>
      <w:tr w:rsidR="00A859E3" w:rsidTr="00A859E3">
        <w:tc>
          <w:tcPr>
            <w:tcW w:w="534" w:type="dxa"/>
            <w:vAlign w:val="center"/>
          </w:tcPr>
          <w:p w:rsidR="00A859E3" w:rsidRDefault="00A859E3" w:rsidP="00715A50">
            <w:pPr>
              <w:spacing w:afterLines="60" w:after="144" w:line="276" w:lineRule="auto"/>
              <w:jc w:val="center"/>
              <w:rPr>
                <w:rFonts w:eastAsia="Times New Roman" w:cs="Arial"/>
                <w:lang w:eastAsia="pl-PL"/>
              </w:rPr>
            </w:pPr>
            <w:r>
              <w:rPr>
                <w:rFonts w:eastAsia="Times New Roman" w:cs="Arial"/>
                <w:lang w:eastAsia="pl-PL"/>
              </w:rPr>
              <w:t>1</w:t>
            </w:r>
          </w:p>
        </w:tc>
        <w:tc>
          <w:tcPr>
            <w:tcW w:w="425" w:type="dxa"/>
            <w:shd w:val="clear" w:color="auto" w:fill="C00000"/>
          </w:tcPr>
          <w:p w:rsidR="00A859E3" w:rsidRDefault="00A859E3" w:rsidP="00715A50">
            <w:pPr>
              <w:spacing w:afterLines="60" w:after="144" w:line="276" w:lineRule="auto"/>
              <w:jc w:val="both"/>
              <w:rPr>
                <w:rFonts w:eastAsia="Times New Roman" w:cs="Arial"/>
                <w:lang w:eastAsia="pl-PL"/>
              </w:rPr>
            </w:pPr>
          </w:p>
        </w:tc>
        <w:tc>
          <w:tcPr>
            <w:tcW w:w="8251" w:type="dxa"/>
          </w:tcPr>
          <w:p w:rsidR="00A859E3" w:rsidRPr="00A859E3" w:rsidRDefault="00A859E3" w:rsidP="00715A50">
            <w:pPr>
              <w:spacing w:afterLines="60" w:after="144" w:line="276" w:lineRule="auto"/>
              <w:jc w:val="both"/>
              <w:rPr>
                <w:rFonts w:eastAsia="Times New Roman" w:cs="Arial"/>
                <w:lang w:eastAsia="pl-PL"/>
              </w:rPr>
            </w:pPr>
            <w:r w:rsidRPr="005416C1">
              <w:t>Rozbudowa istniejącego budynku OSP w Rozkochowie</w:t>
            </w:r>
          </w:p>
        </w:tc>
      </w:tr>
      <w:tr w:rsidR="00A859E3" w:rsidTr="00A859E3">
        <w:tc>
          <w:tcPr>
            <w:tcW w:w="534" w:type="dxa"/>
            <w:vAlign w:val="center"/>
          </w:tcPr>
          <w:p w:rsidR="00A859E3" w:rsidRDefault="00A859E3" w:rsidP="00715A50">
            <w:pPr>
              <w:spacing w:afterLines="60" w:after="144" w:line="276" w:lineRule="auto"/>
              <w:jc w:val="center"/>
              <w:rPr>
                <w:rFonts w:eastAsia="Times New Roman" w:cs="Arial"/>
                <w:lang w:eastAsia="pl-PL"/>
              </w:rPr>
            </w:pPr>
            <w:r>
              <w:rPr>
                <w:rFonts w:eastAsia="Times New Roman" w:cs="Arial"/>
                <w:lang w:eastAsia="pl-PL"/>
              </w:rPr>
              <w:t>2</w:t>
            </w:r>
          </w:p>
        </w:tc>
        <w:tc>
          <w:tcPr>
            <w:tcW w:w="425" w:type="dxa"/>
            <w:shd w:val="clear" w:color="auto" w:fill="FFC000"/>
          </w:tcPr>
          <w:p w:rsidR="00A859E3" w:rsidRDefault="00A859E3" w:rsidP="00715A50">
            <w:pPr>
              <w:spacing w:afterLines="60" w:after="144" w:line="276" w:lineRule="auto"/>
              <w:jc w:val="both"/>
              <w:rPr>
                <w:rFonts w:eastAsia="Times New Roman" w:cs="Arial"/>
                <w:lang w:eastAsia="pl-PL"/>
              </w:rPr>
            </w:pPr>
          </w:p>
        </w:tc>
        <w:tc>
          <w:tcPr>
            <w:tcW w:w="8251" w:type="dxa"/>
          </w:tcPr>
          <w:p w:rsidR="00A859E3" w:rsidRPr="00A859E3" w:rsidRDefault="00A859E3" w:rsidP="00715A50">
            <w:pPr>
              <w:spacing w:afterLines="60" w:after="144" w:line="276" w:lineRule="auto"/>
              <w:jc w:val="both"/>
              <w:rPr>
                <w:rFonts w:eastAsia="Times New Roman" w:cs="Arial"/>
                <w:lang w:eastAsia="pl-PL"/>
              </w:rPr>
            </w:pPr>
            <w:r w:rsidRPr="005416C1">
              <w:t>Adaptacja przestrzeni publicznej w centrum miejscowości Babice na cele społeczne wraz z</w:t>
            </w:r>
            <w:r w:rsidR="004A1C1E" w:rsidRPr="005416C1">
              <w:t> </w:t>
            </w:r>
            <w:r w:rsidRPr="005416C1">
              <w:t>połączeniem w ciągu pieszo – jezdnym z istniejącym deptakiem.</w:t>
            </w:r>
          </w:p>
        </w:tc>
      </w:tr>
      <w:tr w:rsidR="00A859E3" w:rsidTr="00A859E3">
        <w:tc>
          <w:tcPr>
            <w:tcW w:w="534" w:type="dxa"/>
            <w:vAlign w:val="center"/>
          </w:tcPr>
          <w:p w:rsidR="00A859E3" w:rsidRDefault="003B74B4" w:rsidP="00715A50">
            <w:pPr>
              <w:spacing w:afterLines="60" w:after="144" w:line="276" w:lineRule="auto"/>
              <w:jc w:val="center"/>
              <w:rPr>
                <w:rFonts w:eastAsia="Times New Roman" w:cs="Arial"/>
                <w:lang w:eastAsia="pl-PL"/>
              </w:rPr>
            </w:pPr>
            <w:r>
              <w:rPr>
                <w:rFonts w:eastAsia="Times New Roman" w:cs="Arial"/>
                <w:lang w:eastAsia="pl-PL"/>
              </w:rPr>
              <w:t>3</w:t>
            </w:r>
          </w:p>
        </w:tc>
        <w:tc>
          <w:tcPr>
            <w:tcW w:w="425" w:type="dxa"/>
            <w:shd w:val="clear" w:color="auto" w:fill="00B0F0"/>
          </w:tcPr>
          <w:p w:rsidR="00A859E3" w:rsidRDefault="00A859E3" w:rsidP="00715A50">
            <w:pPr>
              <w:spacing w:afterLines="60" w:after="144" w:line="276" w:lineRule="auto"/>
              <w:jc w:val="both"/>
              <w:rPr>
                <w:rFonts w:eastAsia="Times New Roman" w:cs="Arial"/>
                <w:lang w:eastAsia="pl-PL"/>
              </w:rPr>
            </w:pPr>
          </w:p>
        </w:tc>
        <w:tc>
          <w:tcPr>
            <w:tcW w:w="8251" w:type="dxa"/>
          </w:tcPr>
          <w:p w:rsidR="00A859E3" w:rsidRPr="00A859E3" w:rsidRDefault="00A859E3" w:rsidP="00715A50">
            <w:pPr>
              <w:spacing w:afterLines="60" w:after="144" w:line="276" w:lineRule="auto"/>
              <w:jc w:val="both"/>
              <w:rPr>
                <w:rFonts w:eastAsia="Times New Roman" w:cs="Arial"/>
                <w:lang w:eastAsia="pl-PL"/>
              </w:rPr>
            </w:pPr>
            <w:r w:rsidRPr="005416C1">
              <w:t>Modernizacja wielofunkcyjnego obiektu łączącego różne funkcje społeczne</w:t>
            </w:r>
            <w:r w:rsidR="00B714AA">
              <w:t xml:space="preserve"> i kulturalne,</w:t>
            </w:r>
            <w:r w:rsidRPr="005416C1">
              <w:t xml:space="preserve"> w tym działalność na rzecz osób niepełnosprawnych poprzez remont dachu</w:t>
            </w:r>
            <w:r w:rsidR="00B714AA">
              <w:t>, elewacji</w:t>
            </w:r>
            <w:r w:rsidRPr="005416C1">
              <w:t xml:space="preserve"> </w:t>
            </w:r>
            <w:r w:rsidR="00B714AA">
              <w:br/>
              <w:t>i odnowę sali kinowej</w:t>
            </w:r>
            <w:r w:rsidRPr="005416C1">
              <w:t>.</w:t>
            </w:r>
          </w:p>
        </w:tc>
      </w:tr>
      <w:tr w:rsidR="00A859E3" w:rsidTr="00A859E3">
        <w:tc>
          <w:tcPr>
            <w:tcW w:w="534" w:type="dxa"/>
            <w:vAlign w:val="center"/>
          </w:tcPr>
          <w:p w:rsidR="00A859E3" w:rsidRDefault="003B74B4" w:rsidP="00715A50">
            <w:pPr>
              <w:spacing w:afterLines="60" w:after="144" w:line="276" w:lineRule="auto"/>
              <w:jc w:val="center"/>
              <w:rPr>
                <w:rFonts w:eastAsia="Times New Roman" w:cs="Arial"/>
                <w:lang w:eastAsia="pl-PL"/>
              </w:rPr>
            </w:pPr>
            <w:r>
              <w:rPr>
                <w:rFonts w:eastAsia="Times New Roman" w:cs="Arial"/>
                <w:lang w:eastAsia="pl-PL"/>
              </w:rPr>
              <w:t>4</w:t>
            </w:r>
          </w:p>
        </w:tc>
        <w:tc>
          <w:tcPr>
            <w:tcW w:w="425" w:type="dxa"/>
            <w:shd w:val="clear" w:color="auto" w:fill="808080" w:themeFill="background1" w:themeFillShade="80"/>
          </w:tcPr>
          <w:p w:rsidR="00A859E3" w:rsidRDefault="00A859E3" w:rsidP="00715A50">
            <w:pPr>
              <w:spacing w:afterLines="60" w:after="144" w:line="276" w:lineRule="auto"/>
              <w:jc w:val="both"/>
              <w:rPr>
                <w:rFonts w:eastAsia="Times New Roman" w:cs="Arial"/>
                <w:lang w:eastAsia="pl-PL"/>
              </w:rPr>
            </w:pPr>
          </w:p>
        </w:tc>
        <w:tc>
          <w:tcPr>
            <w:tcW w:w="8251" w:type="dxa"/>
          </w:tcPr>
          <w:p w:rsidR="00780086" w:rsidRPr="005416C1" w:rsidRDefault="00A859E3" w:rsidP="00715A50">
            <w:pPr>
              <w:spacing w:afterLines="60" w:after="144" w:line="276" w:lineRule="auto"/>
              <w:jc w:val="both"/>
            </w:pPr>
            <w:r w:rsidRPr="00A859E3">
              <w:t>Rozbudowa obiektu oświatowego o oddziały przedszkolne z zapleczem wraz z niezbędną infrastrukturą techniczną i przebudową kolidującego uzbrojenia.</w:t>
            </w:r>
          </w:p>
        </w:tc>
      </w:tr>
    </w:tbl>
    <w:p w:rsidR="00A859E3" w:rsidRPr="00C23208" w:rsidRDefault="00A859E3" w:rsidP="00715A50">
      <w:pPr>
        <w:spacing w:afterLines="60" w:after="144"/>
        <w:jc w:val="both"/>
        <w:rPr>
          <w:rFonts w:eastAsia="Times New Roman" w:cs="Arial"/>
          <w:lang w:eastAsia="pl-PL"/>
        </w:rPr>
      </w:pPr>
    </w:p>
    <w:p w:rsidR="00A91DF6" w:rsidRPr="00C23208" w:rsidRDefault="00A91DF6" w:rsidP="00715A50">
      <w:pPr>
        <w:spacing w:afterLines="60" w:after="144"/>
      </w:pPr>
    </w:p>
    <w:p w:rsidR="00A91DF6" w:rsidRPr="00AA18B9" w:rsidRDefault="007E1B85" w:rsidP="00715A50">
      <w:pPr>
        <w:pStyle w:val="NormalnyWeb"/>
        <w:spacing w:before="0" w:beforeAutospacing="0" w:afterLines="60" w:after="144" w:afterAutospacing="0" w:line="276" w:lineRule="auto"/>
        <w:jc w:val="both"/>
        <w:outlineLvl w:val="0"/>
        <w:rPr>
          <w:rFonts w:asciiTheme="minorHAnsi" w:hAnsiTheme="minorHAnsi"/>
          <w:bCs/>
          <w:sz w:val="30"/>
          <w:szCs w:val="22"/>
        </w:rPr>
      </w:pPr>
      <w:bookmarkStart w:id="19" w:name="_Toc473174942"/>
      <w:r>
        <w:rPr>
          <w:rFonts w:asciiTheme="minorHAnsi" w:hAnsiTheme="minorHAnsi"/>
          <w:b/>
          <w:sz w:val="30"/>
          <w:szCs w:val="22"/>
        </w:rPr>
        <w:lastRenderedPageBreak/>
        <w:t xml:space="preserve">Rozdział 7: </w:t>
      </w:r>
      <w:r w:rsidR="00A91DF6" w:rsidRPr="00AA18B9">
        <w:rPr>
          <w:rFonts w:asciiTheme="minorHAnsi" w:hAnsiTheme="minorHAnsi"/>
          <w:bCs/>
          <w:sz w:val="30"/>
          <w:szCs w:val="22"/>
        </w:rPr>
        <w:t xml:space="preserve">Opis struktury zarządzania realizacją Gminnego Programu Rewitalizacji Gminy Babice </w:t>
      </w:r>
      <w:r w:rsidR="00FB3DAC" w:rsidRPr="00FB3DAC">
        <w:rPr>
          <w:rFonts w:asciiTheme="minorHAnsi" w:hAnsiTheme="minorHAnsi" w:cs="Segoe UI"/>
          <w:color w:val="000000"/>
          <w:sz w:val="30"/>
          <w:szCs w:val="30"/>
        </w:rPr>
        <w:t>na lata 2016-2020</w:t>
      </w:r>
      <w:bookmarkEnd w:id="19"/>
    </w:p>
    <w:p w:rsidR="00B74730" w:rsidRPr="007E1B85" w:rsidRDefault="00434CF8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30"/>
          <w:szCs w:val="22"/>
        </w:rPr>
      </w:pPr>
      <w:r>
        <w:rPr>
          <w:rFonts w:asciiTheme="minorHAnsi" w:hAnsiTheme="minorHAnsi"/>
        </w:rPr>
        <w:pict>
          <v:rect id="_x0000_i1032" style="width:453.6pt;height:1.5pt" o:hralign="center" o:hrstd="t" o:hrnoshade="t" o:hr="t" fillcolor="#00b050" stroked="f"/>
        </w:pict>
      </w:r>
    </w:p>
    <w:p w:rsidR="00E00AA6" w:rsidRDefault="00E00AA6" w:rsidP="00715A50">
      <w:pPr>
        <w:spacing w:afterLines="60" w:after="144"/>
        <w:jc w:val="both"/>
        <w:rPr>
          <w:rFonts w:cs="Calibri"/>
        </w:rPr>
      </w:pPr>
      <w:r w:rsidRPr="00AA5EAC">
        <w:rPr>
          <w:rFonts w:cs="Calibri"/>
        </w:rPr>
        <w:t xml:space="preserve">Zarządzanie realizacją </w:t>
      </w:r>
      <w:r w:rsidRPr="00AA5EAC">
        <w:rPr>
          <w:rFonts w:eastAsia="Times New Roman" w:cs="Arial"/>
          <w:lang w:eastAsia="pl-PL"/>
        </w:rPr>
        <w:t>Gminn</w:t>
      </w:r>
      <w:r w:rsidR="00780086">
        <w:rPr>
          <w:rFonts w:eastAsia="Times New Roman" w:cs="Arial"/>
          <w:lang w:eastAsia="pl-PL"/>
        </w:rPr>
        <w:t>ego</w:t>
      </w:r>
      <w:r w:rsidRPr="00AA5EAC">
        <w:rPr>
          <w:rFonts w:eastAsia="Times New Roman" w:cs="Arial"/>
          <w:lang w:eastAsia="pl-PL"/>
        </w:rPr>
        <w:t xml:space="preserve"> Program</w:t>
      </w:r>
      <w:r w:rsidR="00780086">
        <w:rPr>
          <w:rFonts w:eastAsia="Times New Roman" w:cs="Arial"/>
          <w:lang w:eastAsia="pl-PL"/>
        </w:rPr>
        <w:t>u</w:t>
      </w:r>
      <w:r w:rsidRPr="00AA5EAC">
        <w:rPr>
          <w:rFonts w:eastAsia="Times New Roman" w:cs="Arial"/>
          <w:lang w:eastAsia="pl-PL"/>
        </w:rPr>
        <w:t xml:space="preserve"> Rewitalizacji Gminy </w:t>
      </w:r>
      <w:r>
        <w:rPr>
          <w:rFonts w:eastAsia="Times New Roman" w:cs="Arial"/>
          <w:lang w:eastAsia="pl-PL"/>
        </w:rPr>
        <w:t xml:space="preserve">Babice </w:t>
      </w:r>
      <w:r w:rsidRPr="00AA5EAC">
        <w:rPr>
          <w:rFonts w:eastAsia="Times New Roman" w:cs="Arial"/>
          <w:lang w:eastAsia="pl-PL"/>
        </w:rPr>
        <w:t>na lata 2016 – 2020</w:t>
      </w:r>
      <w:r w:rsidRPr="00AA5EAC">
        <w:rPr>
          <w:rFonts w:cs="Calibri"/>
        </w:rPr>
        <w:t xml:space="preserve"> powierza się Wójtowi Gminy poprzez istniejące struktury Urzędu Gminy </w:t>
      </w:r>
      <w:r w:rsidR="00F97A79">
        <w:rPr>
          <w:rFonts w:cs="Calibri"/>
        </w:rPr>
        <w:t>Babice</w:t>
      </w:r>
      <w:r>
        <w:rPr>
          <w:rFonts w:cs="Calibri"/>
        </w:rPr>
        <w:t>.</w:t>
      </w:r>
    </w:p>
    <w:p w:rsidR="00E00AA6" w:rsidRPr="00AA5EAC" w:rsidRDefault="00E00AA6" w:rsidP="00715A50">
      <w:pPr>
        <w:spacing w:afterLines="60" w:after="144"/>
        <w:jc w:val="both"/>
      </w:pPr>
      <w:r>
        <w:rPr>
          <w:rFonts w:cs="Calibri"/>
        </w:rPr>
        <w:t xml:space="preserve"> </w:t>
      </w:r>
      <w:r w:rsidRPr="00AA5EAC">
        <w:rPr>
          <w:rFonts w:cs="Calibri"/>
        </w:rPr>
        <w:t>Zadania odnoszące się do zarządzania programem rewitalizacji odbywać się będą w ramach obowiązków poszczególnych struktur Urzędu Gminy</w:t>
      </w:r>
      <w:r w:rsidR="00780086">
        <w:rPr>
          <w:rFonts w:cs="Calibri"/>
        </w:rPr>
        <w:t>,</w:t>
      </w:r>
      <w:r w:rsidRPr="00AA5EAC">
        <w:rPr>
          <w:rFonts w:cs="Calibri"/>
        </w:rPr>
        <w:t xml:space="preserve"> przez co nie wskazuje się dodatkowych kosztów z tego tytułu. </w:t>
      </w:r>
    </w:p>
    <w:p w:rsidR="00E00AA6" w:rsidRPr="00AA5EAC" w:rsidRDefault="00E00AA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sz w:val="22"/>
          <w:szCs w:val="22"/>
        </w:rPr>
      </w:pPr>
      <w:r w:rsidRPr="00AA5EAC">
        <w:rPr>
          <w:rFonts w:asciiTheme="minorHAnsi" w:hAnsiTheme="minorHAnsi"/>
          <w:sz w:val="22"/>
          <w:szCs w:val="22"/>
        </w:rPr>
        <w:t xml:space="preserve">Zgodnie z wytycznymi ustawy powołany zostanie Komitet Rewitalizacji, który pełnić będzie rolę opiniodawczą i doradczą Wójta. </w:t>
      </w:r>
    </w:p>
    <w:p w:rsidR="00E00AA6" w:rsidRPr="00AA5EAC" w:rsidRDefault="00E00AA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sz w:val="22"/>
          <w:szCs w:val="22"/>
        </w:rPr>
      </w:pPr>
      <w:r w:rsidRPr="00AA5EAC">
        <w:rPr>
          <w:rFonts w:asciiTheme="minorHAnsi" w:hAnsiTheme="minorHAnsi"/>
          <w:sz w:val="22"/>
          <w:szCs w:val="22"/>
        </w:rPr>
        <w:t xml:space="preserve">W celu usprawnienia działań zostanie opracowany ramowy harmonogram wraz ze strukturą organizacyjną zapewniającą ich integralność. Ramowy harmonogram działań będzie uzupełniany upoważnieniem Wójta do wprowadzania zarządzeniami szczegółowymi harmonogramów rocznych. </w:t>
      </w:r>
    </w:p>
    <w:p w:rsidR="00E00AA6" w:rsidRPr="00AA5EAC" w:rsidRDefault="00E00AA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sz w:val="22"/>
          <w:szCs w:val="22"/>
        </w:rPr>
      </w:pPr>
      <w:r w:rsidRPr="00AA5EAC">
        <w:rPr>
          <w:rFonts w:asciiTheme="minorHAnsi" w:hAnsiTheme="minorHAnsi"/>
          <w:sz w:val="22"/>
          <w:szCs w:val="22"/>
        </w:rPr>
        <w:t xml:space="preserve">Wszystkie przedsięwzięcia rewitalizacyjne będą realizowane zgodnie z </w:t>
      </w:r>
      <w:r w:rsidRPr="003D49A5">
        <w:rPr>
          <w:rFonts w:asciiTheme="minorHAnsi" w:hAnsiTheme="minorHAnsi"/>
          <w:sz w:val="22"/>
          <w:szCs w:val="22"/>
        </w:rPr>
        <w:t>Wieloletnią Prognozą Finansową oraz budżetami rocznymi, zapewniając efektywną realizację zaplan</w:t>
      </w:r>
      <w:r w:rsidRPr="00AA5EAC">
        <w:rPr>
          <w:rFonts w:asciiTheme="minorHAnsi" w:hAnsiTheme="minorHAnsi"/>
          <w:sz w:val="22"/>
          <w:szCs w:val="22"/>
        </w:rPr>
        <w:t xml:space="preserve">owanych działań. </w:t>
      </w:r>
    </w:p>
    <w:p w:rsidR="00E00AA6" w:rsidRPr="00AA5EAC" w:rsidRDefault="00E00AA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sz w:val="22"/>
          <w:szCs w:val="22"/>
        </w:rPr>
      </w:pPr>
      <w:r w:rsidRPr="003D49A5">
        <w:rPr>
          <w:rFonts w:asciiTheme="minorHAnsi" w:hAnsiTheme="minorHAnsi"/>
          <w:sz w:val="22"/>
          <w:szCs w:val="22"/>
        </w:rPr>
        <w:t xml:space="preserve">W razie realizacji projektów planowanych do współfinansowania z funduszy Unii Europejskiej, właściwa jednostka (np. Referat </w:t>
      </w:r>
      <w:r w:rsidR="00B25B33">
        <w:rPr>
          <w:rFonts w:asciiTheme="minorHAnsi" w:hAnsiTheme="minorHAnsi"/>
          <w:sz w:val="22"/>
          <w:szCs w:val="22"/>
        </w:rPr>
        <w:t xml:space="preserve">Gospodarczy </w:t>
      </w:r>
      <w:r w:rsidRPr="003D49A5">
        <w:rPr>
          <w:rFonts w:asciiTheme="minorHAnsi" w:hAnsiTheme="minorHAnsi"/>
          <w:sz w:val="22"/>
          <w:szCs w:val="22"/>
        </w:rPr>
        <w:t>– projekty infrastrukturalne, Gminny Ośrodek Pomocy Społecznej - projekty społeczne) przygotowuje dokumentację techniczną, harmonogram finansowo-rzeczowy, kosztorys, a następnie przekazuje jednostce przygotowującej wniosek o dofinansowanie projektu (</w:t>
      </w:r>
      <w:r w:rsidR="00693D4F">
        <w:rPr>
          <w:rFonts w:asciiTheme="minorHAnsi" w:hAnsiTheme="minorHAnsi"/>
          <w:sz w:val="22"/>
          <w:szCs w:val="22"/>
        </w:rPr>
        <w:t>Zespół do Spraw Rozwoju i Promocji</w:t>
      </w:r>
      <w:r w:rsidRPr="003D49A5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 xml:space="preserve">. W proces realizacji będą – w razie potrzeby – zaangażowane również </w:t>
      </w:r>
      <w:r w:rsidRPr="003D49A5">
        <w:rPr>
          <w:rFonts w:asciiTheme="minorHAnsi" w:hAnsiTheme="minorHAnsi"/>
          <w:sz w:val="22"/>
          <w:szCs w:val="22"/>
        </w:rPr>
        <w:t>inne organizacje, w tym instytucje zewnętrzne niezbędne do prawidłowej realizacji zakładanych celów</w:t>
      </w:r>
      <w:r>
        <w:rPr>
          <w:rFonts w:asciiTheme="minorHAnsi" w:hAnsiTheme="minorHAnsi"/>
          <w:sz w:val="22"/>
          <w:szCs w:val="22"/>
        </w:rPr>
        <w:t xml:space="preserve">. </w:t>
      </w:r>
    </w:p>
    <w:p w:rsidR="00E00AA6" w:rsidRPr="00AA5EAC" w:rsidRDefault="00E00AA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sz w:val="22"/>
          <w:szCs w:val="22"/>
        </w:rPr>
      </w:pPr>
      <w:r w:rsidRPr="003D49A5">
        <w:rPr>
          <w:rFonts w:asciiTheme="minorHAnsi" w:hAnsiTheme="minorHAnsi"/>
          <w:sz w:val="22"/>
          <w:szCs w:val="22"/>
        </w:rPr>
        <w:t xml:space="preserve">W zakresie zarządzania funduszami potrzebnymi do realizacji projektów rewitalizacyjnych zostaje włączony Skarbnik Gminy </w:t>
      </w:r>
      <w:r>
        <w:rPr>
          <w:rFonts w:asciiTheme="minorHAnsi" w:hAnsiTheme="minorHAnsi"/>
          <w:sz w:val="22"/>
          <w:szCs w:val="22"/>
        </w:rPr>
        <w:t>Babice</w:t>
      </w:r>
      <w:r w:rsidRPr="003D49A5">
        <w:rPr>
          <w:rFonts w:asciiTheme="minorHAnsi" w:hAnsiTheme="minorHAnsi"/>
          <w:sz w:val="22"/>
          <w:szCs w:val="22"/>
        </w:rPr>
        <w:t>.</w:t>
      </w:r>
      <w:r w:rsidRPr="00AA5EAC">
        <w:rPr>
          <w:rFonts w:asciiTheme="minorHAnsi" w:hAnsiTheme="minorHAnsi"/>
          <w:sz w:val="22"/>
          <w:szCs w:val="22"/>
        </w:rPr>
        <w:t xml:space="preserve"> </w:t>
      </w:r>
    </w:p>
    <w:p w:rsidR="00E00AA6" w:rsidRPr="00AA5EAC" w:rsidRDefault="00E00AA6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sz w:val="22"/>
          <w:szCs w:val="22"/>
        </w:rPr>
      </w:pPr>
      <w:r w:rsidRPr="00AA5EAC">
        <w:rPr>
          <w:rFonts w:asciiTheme="minorHAnsi" w:hAnsiTheme="minorHAnsi"/>
          <w:sz w:val="22"/>
          <w:szCs w:val="22"/>
        </w:rPr>
        <w:t xml:space="preserve">W celu efektywnego oraz zintegrowanego współdziałania różnych jednostek, Wójt Gminy może powołać Zespół Zadaniowy, w którego skład wejdą przedstawiciele wydziałów lub instytucji odpowiedzialnych za zarządzanie konkretnymi projektami. Powołanie Zespołu Zadaniowego przyczyni się do wzajemnego uzupełniania się oraz spójności realizacji poszczególnych przedsięwzięć rewitalizacyjnych w zakresie powiązanych projektów infrastrukturalnych (twardych) oraz społecznych (miękkich). </w:t>
      </w:r>
    </w:p>
    <w:p w:rsidR="0008270E" w:rsidRDefault="00E00AA6" w:rsidP="00715A50">
      <w:pPr>
        <w:spacing w:afterLines="60" w:after="144"/>
        <w:jc w:val="both"/>
        <w:rPr>
          <w:rFonts w:cs="Calibri"/>
        </w:rPr>
      </w:pPr>
      <w:r w:rsidRPr="00AA5EAC">
        <w:rPr>
          <w:rFonts w:cs="Calibri"/>
        </w:rPr>
        <w:t>Przewiduje się, iż zależności od realizo</w:t>
      </w:r>
      <w:r w:rsidR="00780086">
        <w:rPr>
          <w:rFonts w:cs="Calibri"/>
        </w:rPr>
        <w:t>wanego przedsięwzięcia w skład Zespołu Z</w:t>
      </w:r>
      <w:r w:rsidRPr="00AA5EAC">
        <w:rPr>
          <w:rFonts w:cs="Calibri"/>
        </w:rPr>
        <w:t>adaniowego wejdą również przedstawiciele mieszkańców,</w:t>
      </w:r>
      <w:r>
        <w:rPr>
          <w:rFonts w:cs="Calibri"/>
        </w:rPr>
        <w:t xml:space="preserve"> innych instytucji,</w:t>
      </w:r>
      <w:r w:rsidRPr="00AA5EAC">
        <w:rPr>
          <w:rFonts w:cs="Calibri"/>
        </w:rPr>
        <w:t xml:space="preserve"> organizacji </w:t>
      </w:r>
      <w:r w:rsidR="00FF7285">
        <w:rPr>
          <w:rFonts w:cs="Calibri"/>
        </w:rPr>
        <w:t>pozarządowych</w:t>
      </w:r>
      <w:r w:rsidRPr="00AA5EAC">
        <w:rPr>
          <w:rFonts w:cs="Calibri"/>
        </w:rPr>
        <w:t>, przedsiębiorcy oraz inni interesariusze biorący udział w realizacji GPR na zasadzie partnerstwa publiczno-prywatnego.</w:t>
      </w:r>
    </w:p>
    <w:p w:rsidR="0008270E" w:rsidRDefault="0008270E" w:rsidP="00715A50">
      <w:pPr>
        <w:spacing w:afterLines="60" w:after="144"/>
        <w:rPr>
          <w:rFonts w:cs="Calibri"/>
        </w:rPr>
      </w:pPr>
      <w:r>
        <w:rPr>
          <w:rFonts w:cs="Calibri"/>
        </w:rPr>
        <w:br w:type="page"/>
      </w:r>
    </w:p>
    <w:p w:rsidR="0008270E" w:rsidRPr="00904D87" w:rsidRDefault="0008270E" w:rsidP="00715A50">
      <w:pPr>
        <w:spacing w:afterLines="60" w:after="144"/>
        <w:rPr>
          <w:b/>
        </w:rPr>
      </w:pPr>
      <w:r>
        <w:rPr>
          <w:b/>
        </w:rPr>
        <w:lastRenderedPageBreak/>
        <w:t xml:space="preserve">Rysunek 1: </w:t>
      </w:r>
      <w:r w:rsidRPr="00904D87">
        <w:rPr>
          <w:b/>
        </w:rPr>
        <w:t xml:space="preserve">Schemat zarządzania Gminnym Programem Rewitalizacji Gminy </w:t>
      </w:r>
      <w:r>
        <w:rPr>
          <w:b/>
        </w:rPr>
        <w:t>Babice</w:t>
      </w:r>
      <w:r w:rsidR="00FB3DAC">
        <w:rPr>
          <w:b/>
        </w:rPr>
        <w:t xml:space="preserve"> </w:t>
      </w:r>
      <w:r w:rsidR="00FB3DAC" w:rsidRPr="00FB3DAC">
        <w:rPr>
          <w:rFonts w:ascii="Segoe UI" w:hAnsi="Segoe UI" w:cs="Segoe UI"/>
          <w:b/>
          <w:color w:val="000000"/>
          <w:sz w:val="21"/>
          <w:szCs w:val="21"/>
        </w:rPr>
        <w:t>na lata 2016-2020</w:t>
      </w:r>
      <w:r>
        <w:rPr>
          <w:b/>
        </w:rPr>
        <w:t>:</w:t>
      </w:r>
    </w:p>
    <w:p w:rsidR="0008270E" w:rsidRDefault="00C17818" w:rsidP="00715A50">
      <w:pPr>
        <w:spacing w:afterLines="60" w:after="144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-786130</wp:posOffset>
                </wp:positionH>
                <wp:positionV relativeFrom="paragraph">
                  <wp:posOffset>33655</wp:posOffset>
                </wp:positionV>
                <wp:extent cx="7267575" cy="5038725"/>
                <wp:effectExtent l="0" t="0" r="28575" b="28575"/>
                <wp:wrapNone/>
                <wp:docPr id="17" name="Grup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7575" cy="5038725"/>
                          <a:chOff x="0" y="0"/>
                          <a:chExt cx="7267575" cy="5038725"/>
                        </a:xfrm>
                      </wpg:grpSpPr>
                      <wps:wsp>
                        <wps:cNvPr id="1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0"/>
                            <a:ext cx="2305050" cy="74295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Default="004141FA" w:rsidP="0008270E">
                              <w:pPr>
                                <w:jc w:val="center"/>
                              </w:pPr>
                              <w:r>
                                <w:t>Wójt Gminy Babice</w:t>
                              </w:r>
                            </w:p>
                            <w:p w:rsidR="004141FA" w:rsidRDefault="004141FA" w:rsidP="0008270E">
                              <w:pPr>
                                <w:jc w:val="center"/>
                              </w:pPr>
                              <w:r>
                                <w:t>(Zarządzanie realizacją programu)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" name="Plus 21"/>
                        <wps:cNvSpPr/>
                        <wps:spPr>
                          <a:xfrm>
                            <a:off x="3067050" y="152400"/>
                            <a:ext cx="485775" cy="424815"/>
                          </a:xfrm>
                          <a:prstGeom prst="mathPlu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95700" y="0"/>
                            <a:ext cx="2819400" cy="74295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Default="004141FA" w:rsidP="0008270E">
                              <w:pPr>
                                <w:jc w:val="center"/>
                              </w:pPr>
                              <w:r>
                                <w:t>Komitet Rewitalizacji</w:t>
                              </w:r>
                            </w:p>
                            <w:p w:rsidR="004141FA" w:rsidRDefault="004141FA" w:rsidP="0008270E">
                              <w:pPr>
                                <w:jc w:val="center"/>
                              </w:pPr>
                              <w:r>
                                <w:t>(funkcja opiniodawcza i doradcza dla Wójta)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Prostokąt 26"/>
                        <wps:cNvSpPr/>
                        <wps:spPr>
                          <a:xfrm>
                            <a:off x="0" y="857250"/>
                            <a:ext cx="72675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085850"/>
                            <a:ext cx="2305050" cy="619125"/>
                          </a:xfrm>
                          <a:prstGeom prst="rect">
                            <a:avLst/>
                          </a:prstGeom>
                          <a:solidFill>
                            <a:srgbClr val="92D050">
                              <a:alpha val="61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Default="004141FA" w:rsidP="0008270E">
                              <w:pPr>
                                <w:jc w:val="center"/>
                              </w:pPr>
                              <w:r>
                                <w:t>Referat Gospodarczy</w:t>
                              </w:r>
                            </w:p>
                            <w:p w:rsidR="004141FA" w:rsidRDefault="004141FA" w:rsidP="0008270E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w:r w:rsidRPr="003D49A5">
                                <w:t>projekty infrastrukturalne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7450" y="1085850"/>
                            <a:ext cx="2305050" cy="619125"/>
                          </a:xfrm>
                          <a:prstGeom prst="rect">
                            <a:avLst/>
                          </a:prstGeom>
                          <a:solidFill>
                            <a:srgbClr val="92D050">
                              <a:alpha val="61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Default="004141FA" w:rsidP="0008270E">
                              <w:pPr>
                                <w:jc w:val="center"/>
                              </w:pPr>
                              <w:r w:rsidRPr="003D49A5">
                                <w:t>Gminny Ośrodek Pomocy Społecznej</w:t>
                              </w:r>
                              <w:r>
                                <w:t xml:space="preserve"> (</w:t>
                              </w:r>
                              <w:r w:rsidRPr="003D49A5">
                                <w:t>projekty społeczne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8225" y="1076325"/>
                            <a:ext cx="2305684" cy="620394"/>
                          </a:xfrm>
                          <a:prstGeom prst="rect">
                            <a:avLst/>
                          </a:prstGeom>
                          <a:solidFill>
                            <a:srgbClr val="92D050">
                              <a:alpha val="61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Default="004141FA" w:rsidP="0008270E">
                              <w:pPr>
                                <w:jc w:val="center"/>
                              </w:pPr>
                              <w:r>
                                <w:t>Zespół do Spraw Rozwoju i Promocji (przygotowywanie wniosków)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809750"/>
                            <a:ext cx="15525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Pr="00647959" w:rsidRDefault="004141FA" w:rsidP="0008270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647959">
                                <w:rPr>
                                  <w:b/>
                                </w:rPr>
                                <w:t>ZESPÓŁ ZADANIOWY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Minus 39"/>
                        <wps:cNvSpPr/>
                        <wps:spPr>
                          <a:xfrm rot="5400000">
                            <a:off x="3133725" y="2305050"/>
                            <a:ext cx="542925" cy="447675"/>
                          </a:xfrm>
                          <a:prstGeom prst="mathMinu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8375" y="2990850"/>
                            <a:ext cx="2305050" cy="419100"/>
                          </a:xfrm>
                          <a:prstGeom prst="rect">
                            <a:avLst/>
                          </a:prstGeom>
                          <a:solidFill>
                            <a:srgbClr val="92D050">
                              <a:alpha val="61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Default="004141FA" w:rsidP="0008270E">
                              <w:pPr>
                                <w:jc w:val="center"/>
                              </w:pPr>
                              <w:r>
                                <w:t>Skarbnik Gminy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Prostokąt 55"/>
                        <wps:cNvSpPr/>
                        <wps:spPr>
                          <a:xfrm>
                            <a:off x="2105025" y="2886075"/>
                            <a:ext cx="25908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8375" y="3486150"/>
                            <a:ext cx="23050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Pr="00201E85" w:rsidRDefault="004141FA" w:rsidP="0008270E">
                              <w:pPr>
                                <w:jc w:val="center"/>
                              </w:pPr>
                              <w:r w:rsidRPr="00201E85">
                                <w:t>(Uwzględnienie projektów w WPF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Strzałka w dół 57"/>
                        <wps:cNvSpPr/>
                        <wps:spPr>
                          <a:xfrm>
                            <a:off x="3228975" y="4133850"/>
                            <a:ext cx="371475" cy="3524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Prostokąt 58"/>
                        <wps:cNvSpPr/>
                        <wps:spPr>
                          <a:xfrm>
                            <a:off x="1228725" y="4600575"/>
                            <a:ext cx="4305300" cy="438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141FA" w:rsidRPr="00647959" w:rsidRDefault="004141FA" w:rsidP="0008270E">
                              <w:pPr>
                                <w:jc w:val="center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647959">
                                <w:rPr>
                                  <w:b/>
                                  <w:sz w:val="30"/>
                                  <w:szCs w:val="30"/>
                                </w:rPr>
                                <w:t>REALIZACJA PROJEKTÓW REWITALIZACYJNYCH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7" o:spid="_x0000_s1057" style="position:absolute;margin-left:-61.9pt;margin-top:2.65pt;width:572.25pt;height:396.75pt;z-index:251677696;mso-height-relative:margin" coordsize="72675,50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T9nAYAAHYvAAAOAAAAZHJzL2Uyb0RvYy54bWzsWt1u2zYUvh+wdyB0v1r/ko04RZY0wYC0&#10;DZYOvWYkyhIiiRrJRE4vC+yJ9ghb32uHpCjZjpO2SYoYixLAIMUfUYff+fkOufd6WZXomjBe0Hpu&#10;Oa9sC5E6oWlRL+bWHx+Of4ktxAWuU1zSmsytG8Kt1/s//7TXNjPi0pyWKWEIJqn5rG3mVi5EM5tM&#10;eJKTCvNXtCE1NGaUVVhAlS0mKcMtzF6VE9e2w0lLWdowmhDO4emRbrT21fxZRhLxPss4EaicW7A2&#10;oX6Z+r2Qv5P9PTxbMNzkRdItAz9gFRUuanhpP9URFhhdseLWVFWRMMppJl4ltJrQLCsSor4Bvsax&#10;N77mhNGrRn3LYtYuml5MINoNOT142uTd9RlDRQp7F1moxhXs0Qm7ajCCOginbRYz6HPCmvPmjOkv&#10;hOIpTS45NE8222V9MXReZqySg+BD0VJJ/aaXOlkKlMDDyA2jIAoslEBbYHtx5AZ6X5IcNu/WuCR/&#10;85WREzzTL1bL65fTNoAxPoiRP06M5zluiNodLkVkxAiA12I8oyVBglxyQVuCXC1N1VWKEonlrxS+&#10;3lGw4VqiqKaHOa4X5IAx2uYEp7BGR46EL+mHyl3hMy4nuWjf0hS2DF8JqibaEHjoxmEAuL8tddez&#10;A/jXUo98dwpl+R4jOjxrGBcnhFZIFuYWA11Sr8DXp1zorqaL3GJOyyI9LspSVdji4rBk6BqD3k3d&#10;I/kmPWStW1mjFtoD2HA5qqZyPPTDs6oQYBfKoppbsS3/5HA8kyJ5U6eqLHBR6jIsuqw7GUmxaAGJ&#10;5cVSI1tJUMrsgqY3IDVGtR0AuwWFnLJPFmrBBswt/ucVZsRC5W81SH7q+L40GqriB5ELFbbacrHa&#10;gusEpppbwkK6eCiUoVHyaA5gh44LJbdhJd2aAZR6yT8cna7To7O84giqIMoVaHU1LcQBCp36enYY&#10;KcwAnJzA9c2uGE324yAyiuy7fuwoPb4bUmDT8zNYx92wUrAftpSLm5JIeZb17ySDzQUFctVo5TBI&#10;DzmcJKQWnW7lOCUaiYFBEqypH6FAryaUM2eAwH7ubgLpjG7PDbKCabr+cihR/qYfbN+3MD24H6He&#10;TGvRD66KmrJtE5TwVd2bdX+Dey2aAVs9ynmTHBegwqeYizPMwL0BjCX038NPVlLQQNqVLCSVYdvz&#10;p1WV+qo6pGAZAI2wOlWUqiVKU8wYrT6CZz+QCgpNRrcSwUyl0y4EsUFCDg5UN/CpDRan9XmTGMsq&#10;TdSH5UfMms6OCUDrO2qMN55tmDPdV+5HTaXOZs+vs16vszvgUbxwGkSg+NtcSuxMpU1Qjvx/7lJ6&#10;dz66lLCHJ0S2gl7++5dAbvhdjkXDCbyHq+MEsKXbQjwH0OWAg9H2z4Q6Jgj5xjhlJciQQYOOc44w&#10;z7WLSKHUvWBLTDE6IGt0QOvh3QtwQD0z3AlKEwJdVO7HseMg3jQYa7wmdKaOJpN3B6GP5jXShuCy&#10;ybE2IKHTsRUZY2oapALF5yA+nrHCz+aldiaI2ila7gKZ9AG5MogaUQyKssXVDvTdf3YU8x2h757f&#10;x1o7QAX82I9dMK8axVHombydCd6kLQ5jWLPM7IWu7U3VVr5MW6zC1i30/GmZtSHKu5yE8gAyO5Qi&#10;HeKJ2J5Gm/GEE0B20iS1IEvqPpZ/rMUBXYCgI4dj9deRj7VuG3nStba1KWR+S2flZPSxmpF90oRq&#10;z+5efFzhTQ2W3xY1ZFShDuz0/oyqzswFQGblXsnw0eRXHc+Thx/SoJo4FmYb2HAAeXrZLu2p70cy&#10;EL6XC8sEq1qXestGpkvm9k3ysE+ajwR3JLgvLsPq75RDcl0v9jqK606nQHK7w6/VsKo/uvOB4vYW&#10;/4EpsTVHseZPuqO7Haa43Sn1M57t7QrFDQYUD4lYePhVf7TigVwHgGU8UByHtvYwgwdyAwCkyfFP&#10;I4iOzMHuA7E3pmPVQaV24+N54HgeuHKbyRxSduFkd8MkGA5cdiAJsOqtPD8OnXu91Y4QqBWj86S8&#10;KDbG9sXzoqA/MzgX7BP+8vkSoxal//z95TOCtu/xSZ7rxsDLFSvygSHdioe8yPFlu2RFHlxL0Wmo&#10;u7NMKW1rdcFqZEXS9WfjvZPx3smWm4zBcGSyEk/2Jg6uPJ5D2qDT5DtujDmguyaj4Ye2LTNpMGKI&#10;J31IEXsmnvQ9uDL2qHhyvC823GvTScVvOK4fTlr65NWG/xqvkP2wK2TqijJc7lZnxN1FdHl7fLWu&#10;snTDdfn9/wAAAP//AwBQSwMEFAAGAAgAAAAhAHC/0aDiAAAACwEAAA8AAABkcnMvZG93bnJldi54&#10;bWxMj0FrwkAUhO+F/oflFXrT3SRYY5qNiLQ9SaFaKN7W7DMJZt+G7JrEf9/11B6HGWa+ydeTadmA&#10;vWssSYjmAhhSaXVDlYTvw/ssBea8Iq1aSyjhhg7WxeNDrjJtR/rCYe8rFkrIZUpC7X2Xce7KGo1y&#10;c9shBe9se6N8kH3Fda/GUG5aHgvxwo1qKCzUqsNtjeVlfzUSPkY1bpLobdhdztvb8bD4/NlFKOXz&#10;07R5BeZx8n9huOMHdCgC08leSTvWSphFcRLYvYRFAuweELFYAjtJWK7SFHiR8/8fil8AAAD//wMA&#10;UEsBAi0AFAAGAAgAAAAhALaDOJL+AAAA4QEAABMAAAAAAAAAAAAAAAAAAAAAAFtDb250ZW50X1R5&#10;cGVzXS54bWxQSwECLQAUAAYACAAAACEAOP0h/9YAAACUAQAACwAAAAAAAAAAAAAAAAAvAQAAX3Jl&#10;bHMvLnJlbHNQSwECLQAUAAYACAAAACEAXpN0/ZwGAAB2LwAADgAAAAAAAAAAAAAAAAAuAgAAZHJz&#10;L2Uyb0RvYy54bWxQSwECLQAUAAYACAAAACEAcL/RoOIAAAALAQAADwAAAAAAAAAAAAAAAAD2CAAA&#10;ZHJzL2Rvd25yZXYueG1sUEsFBgAAAAAEAAQA8wAAAAUKAAAAAA==&#10;">
                <v:shape id="_x0000_s1058" type="#_x0000_t202" style="position:absolute;left:6286;width:23051;height:7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KWMUA&#10;AADbAAAADwAAAGRycy9kb3ducmV2LnhtbESPQWvDMAyF74P9B6PBLqN1WraspHXLKHTsEDaW9QeI&#10;WI1DYznEXpr+++ow2E3iPb33abObfKdGGmIb2MBinoEiroNtuTFw/DnMVqBiQrbYBSYDV4qw297f&#10;bbCw4cLfNFapURLCsUADLqW+0DrWjjzGeeiJRTuFwWOSdWi0HfAi4b7TyyzLtceWpcFhT3tH9bn6&#10;9Qb25df7y/iUV/nr4lM/B1c6rkpjHh+mtzWoRFP6N/9df1jBF1j5RQb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spYxQAAANsAAAAPAAAAAAAAAAAAAAAAAJgCAABkcnMv&#10;ZG93bnJldi54bWxQSwUGAAAAAAQABAD1AAAAigMAAAAA&#10;" fillcolor="#92d050" stroked="f">
                  <v:textbox style="mso-fit-shape-to-text:t">
                    <w:txbxContent>
                      <w:p w:rsidR="004141FA" w:rsidRDefault="004141FA" w:rsidP="0008270E">
                        <w:pPr>
                          <w:jc w:val="center"/>
                        </w:pPr>
                        <w:r>
                          <w:t>Wójt Gminy Babice</w:t>
                        </w:r>
                      </w:p>
                      <w:p w:rsidR="004141FA" w:rsidRDefault="004141FA" w:rsidP="0008270E">
                        <w:pPr>
                          <w:jc w:val="center"/>
                        </w:pPr>
                        <w:r>
                          <w:t>(Zarządzanie realizacją programu)</w:t>
                        </w:r>
                      </w:p>
                    </w:txbxContent>
                  </v:textbox>
                </v:shape>
                <v:shape id="Plus 21" o:spid="_x0000_s1059" style="position:absolute;left:30670;top:1524;width:4858;height:4248;visibility:visible;mso-wrap-style:square;v-text-anchor:middle" coordsize="485775,424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eMcMA&#10;AADbAAAADwAAAGRycy9kb3ducmV2LnhtbESPQWvCQBSE74L/YXlCb7qJhVJS1yCCILSXahGPj+wz&#10;Sc2+DbuvmvTXdwuFHoeZ+YZZlYPr1I1CbD0byBcZKOLK25ZrAx/H3fwZVBRki51nMjBShHI9nayw&#10;sP7O73Q7SK0ShGOBBhqRvtA6Vg05jAvfEyfv4oNDSTLU2ga8J7jr9DLLnrTDltNCgz1tG6quhy9n&#10;4PUsn99jpS/t6B5Px377JmGIxjzMhs0LKKFB/sN/7b01sMzh90v6A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OeMcMAAADbAAAADwAAAAAAAAAAAAAAAACYAgAAZHJzL2Rv&#10;d25yZXYueG1sUEsFBgAAAAAEAAQA9QAAAIgDAAAAAA==&#10;" path="m64389,162449r128540,l192929,56309r99917,l292846,162449r128540,l421386,262366r-128540,l292846,368506r-99917,l192929,262366r-128540,l64389,162449xe" fillcolor="#4f81bd [3204]" strokecolor="#243f60 [1604]" strokeweight="2pt">
                  <v:path arrowok="t" o:connecttype="custom" o:connectlocs="64389,162449;192929,162449;192929,56309;292846,56309;292846,162449;421386,162449;421386,262366;292846,262366;292846,368506;192929,368506;192929,262366;64389,262366;64389,162449" o:connectangles="0,0,0,0,0,0,0,0,0,0,0,0,0"/>
                </v:shape>
                <v:shape id="_x0000_s1060" type="#_x0000_t202" style="position:absolute;left:36957;width:28194;height:7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6SlMQA&#10;AADbAAAADwAAAGRycy9kb3ducmV2LnhtbESP0WrCQBRE3wv9h+UKfSm6UWuU1FWKUOlDUIx+wCV7&#10;mw1m74bsNqZ/3xWEPg4zc4ZZbwfbiJ46XztWMJ0kIIhLp2uuFFzOn+MVCB+QNTaOScEvedhunp/W&#10;mGl34xP1RahEhLDPUIEJoc2k9KUhi37iWuLofbvOYoiyq6Tu8BbhtpGzJEmlxZrjgsGWdobKa/Fj&#10;Fezy437Rv6ZFupwe5JszueEiV+plNHy8gwg0hP/wo/2lFczmcP8Sf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+kpTEAAAA2wAAAA8AAAAAAAAAAAAAAAAAmAIAAGRycy9k&#10;b3ducmV2LnhtbFBLBQYAAAAABAAEAPUAAACJAwAAAAA=&#10;" fillcolor="#92d050" stroked="f">
                  <v:textbox style="mso-fit-shape-to-text:t">
                    <w:txbxContent>
                      <w:p w:rsidR="004141FA" w:rsidRDefault="004141FA" w:rsidP="0008270E">
                        <w:pPr>
                          <w:jc w:val="center"/>
                        </w:pPr>
                        <w:r>
                          <w:t>Komitet Rewitalizacji</w:t>
                        </w:r>
                      </w:p>
                      <w:p w:rsidR="004141FA" w:rsidRDefault="004141FA" w:rsidP="0008270E">
                        <w:pPr>
                          <w:jc w:val="center"/>
                        </w:pPr>
                        <w:r>
                          <w:t>(funkcja opiniodawcza i doradcza dla Wójta)</w:t>
                        </w:r>
                      </w:p>
                    </w:txbxContent>
                  </v:textbox>
                </v:shape>
                <v:rect id="Prostokąt 26" o:spid="_x0000_s1061" style="position:absolute;top:8572;width:72675;height:14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zMr8A&#10;AADbAAAADwAAAGRycy9kb3ducmV2LnhtbERP3WrCMBS+H+wdwhl4IzPVYZFqFBGk3cUu1voAh+as&#10;KTYnpYm1vr0ZDHb5/fPtDpPtxEiDbx0rWC4SEMS10y03Ci7V+X0DwgdkjZ1jUvAgD4f968sOM+3u&#10;/E1jGRoRS9hnqMCE0GdS+tqQRb9wPXHUftxgMUQ4NFIPeI/ltpOrJEmlxZbjgsGeTobqa3mzCsZj&#10;8XGWX1iNc+cjZz6nPF8rNXubjlsQgabwb/5LF1rBKoXfL/EHyP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xLMyvwAAANsAAAAPAAAAAAAAAAAAAAAAAJgCAABkcnMvZG93bnJl&#10;di54bWxQSwUGAAAAAAQABAD1AAAAhAMAAAAA&#10;" filled="f" strokecolor="#243f60 [1604]" strokeweight="2pt">
                  <v:stroke dashstyle="dash"/>
                </v:rect>
                <v:shape id="_x0000_s1062" type="#_x0000_t202" style="position:absolute;left:666;top:10858;width:23051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epcUA&#10;AADbAAAADwAAAGRycy9kb3ducmV2LnhtbESP3WoCMRSE7wu+QziCN6WbrRSV1ShasBQpgmuhvTxs&#10;zv7g5mRJsrp9e1Mo9HKYmW+Y1WYwrbiS841lBc9JCoK4sLrhSsHnef+0AOEDssbWMin4IQ+b9ehh&#10;hZm2Nz7RNQ+ViBD2GSqoQ+gyKX1Rk0Gf2I44eqV1BkOUrpLa4S3CTSunaTqTBhuOCzV29FpTccl7&#10;o6BKv0358rXjjxmWfHnrj4dd/6jUZDxslyACDeE//Nd+1wqmc/j9En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t6lxQAAANsAAAAPAAAAAAAAAAAAAAAAAJgCAABkcnMv&#10;ZG93bnJldi54bWxQSwUGAAAAAAQABAD1AAAAigMAAAAA&#10;" fillcolor="#92d050" stroked="f">
                  <v:fill opacity="40092f"/>
                  <v:textbox>
                    <w:txbxContent>
                      <w:p w:rsidR="004141FA" w:rsidRDefault="004141FA" w:rsidP="0008270E">
                        <w:pPr>
                          <w:jc w:val="center"/>
                        </w:pPr>
                        <w:r>
                          <w:t>Referat Gospodarczy</w:t>
                        </w:r>
                      </w:p>
                      <w:p w:rsidR="004141FA" w:rsidRDefault="004141FA" w:rsidP="0008270E">
                        <w:pPr>
                          <w:jc w:val="center"/>
                        </w:pPr>
                        <w:r>
                          <w:t>(</w:t>
                        </w:r>
                        <w:r w:rsidRPr="003D49A5">
                          <w:t>projekty infrastrukturalne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shape id="_x0000_s1063" type="#_x0000_t202" style="position:absolute;left:24574;top:10858;width:23051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tfcIA&#10;AADbAAAADwAAAGRycy9kb3ducmV2LnhtbERPS2vCQBC+F/wPywi96aZWQomuUgSpBR/1AV6H7DQJ&#10;zc6G7NTEf989CD1+fO/5sne1ulEbKs8GXsYJKOLc24oLA5fzevQGKgiyxdozGbhTgOVi8DTHzPqO&#10;j3Q7SaFiCIcMDZQiTaZ1yEtyGMa+IY7ct28dSoRtoW2LXQx3tZ4kSaodVhwbSmxoVVL+c/p1Br72&#10;Mv1IN9duuju8Snr/3FZ43BrzPOzfZ6CEevkXP9wba2ASx8Yv8Qf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i19wgAAANsAAAAPAAAAAAAAAAAAAAAAAJgCAABkcnMvZG93&#10;bnJldi54bWxQSwUGAAAAAAQABAD1AAAAhwMAAAAA&#10;" fillcolor="#92d050" stroked="f">
                  <v:fill opacity="40092f"/>
                  <v:textbox style="mso-fit-shape-to-text:t">
                    <w:txbxContent>
                      <w:p w:rsidR="004141FA" w:rsidRDefault="004141FA" w:rsidP="0008270E">
                        <w:pPr>
                          <w:jc w:val="center"/>
                        </w:pPr>
                        <w:r w:rsidRPr="003D49A5">
                          <w:t>Gminny Ośrodek Pomocy Społecznej</w:t>
                        </w:r>
                        <w:r>
                          <w:t xml:space="preserve"> (</w:t>
                        </w:r>
                        <w:r w:rsidRPr="003D49A5">
                          <w:t>projekty społeczne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shape id="_x0000_s1064" type="#_x0000_t202" style="position:absolute;left:48482;top:10763;width:23057;height: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xpcQA&#10;AADbAAAADwAAAGRycy9kb3ducmV2LnhtbESPUUvDQBCE3wX/w7GCb+aiDUHSXIoIYoVWbS34uuTW&#10;JJjbC7m1Sf99TxB8HGbmG6Zcza5XRxpD59nAbZKCIq697bgxcPh4urkHFQTZYu+ZDJwowKq6vCix&#10;sH7iHR330qgI4VCggVZkKLQOdUsOQ+IH4uh9+dGhRDk22o44Rbjr9V2a5tphx3GhxYEeW6q/9z/O&#10;wPurZM/5+nPKtm8LyU8vmw53G2Our+aHJSihWf7Df+21NbDI4PdL/AG6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msaXEAAAA2wAAAA8AAAAAAAAAAAAAAAAAmAIAAGRycy9k&#10;b3ducmV2LnhtbFBLBQYAAAAABAAEAPUAAACJAwAAAAA=&#10;" fillcolor="#92d050" stroked="f">
                  <v:fill opacity="40092f"/>
                  <v:textbox style="mso-fit-shape-to-text:t">
                    <w:txbxContent>
                      <w:p w:rsidR="004141FA" w:rsidRDefault="004141FA" w:rsidP="0008270E">
                        <w:pPr>
                          <w:jc w:val="center"/>
                        </w:pPr>
                        <w:r>
                          <w:t>Zespół do Spraw Rozwoju i Promocji (przygotowywanie wniosków)</w:t>
                        </w:r>
                      </w:p>
                    </w:txbxContent>
                  </v:textbox>
                </v:shape>
                <v:shape id="_x0000_s1065" type="#_x0000_t202" style="position:absolute;left:666;top:18097;width:1552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<v:textbox>
                    <w:txbxContent>
                      <w:p w:rsidR="004141FA" w:rsidRPr="00647959" w:rsidRDefault="004141FA" w:rsidP="0008270E">
                        <w:pPr>
                          <w:jc w:val="center"/>
                          <w:rPr>
                            <w:b/>
                          </w:rPr>
                        </w:pPr>
                        <w:r w:rsidRPr="00647959">
                          <w:rPr>
                            <w:b/>
                          </w:rPr>
                          <w:t>ZESPÓŁ ZADANIOWY</w:t>
                        </w:r>
                      </w:p>
                    </w:txbxContent>
                  </v:textbox>
                </v:shape>
                <v:shape id="Minus 39" o:spid="_x0000_s1066" style="position:absolute;left:31337;top:23050;width:5429;height:4477;rotation:90;visibility:visible;mso-wrap-style:square;v-text-anchor:middle" coordsize="542925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4xcUA&#10;AADbAAAADwAAAGRycy9kb3ducmV2LnhtbESPW2sCMRSE3wv9D+EU+lazVvGyGqUKYgURvDz08XRz&#10;3CxuTpZNqum/N0Khj8PMfMNM59HW4kqtrxwr6HYyEMSF0xWXCk7H1dsIhA/IGmvHpOCXPMxnz09T&#10;zLW78Z6uh1CKBGGfowITQpNL6QtDFn3HNcTJO7vWYkiyLaVu8ZbgtpbvWTaQFitOCwYbWhoqLocf&#10;qyBuN9+bddE3u0Vt/dcw9gbny1qp15f4MQERKIb/8F/7UyvojeHxJf0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DjFxQAAANsAAAAPAAAAAAAAAAAAAAAAAJgCAABkcnMv&#10;ZG93bnJldi54bWxQSwUGAAAAAAQABAD1AAAAigMAAAAA&#10;" path="m71965,171191r398995,l470960,276484r-398995,l71965,171191xe" fillcolor="#4f81bd [3204]" strokecolor="#243f60 [1604]" strokeweight="2pt">
                  <v:path arrowok="t" o:connecttype="custom" o:connectlocs="71965,171191;470960,171191;470960,276484;71965,276484;71965,171191" o:connectangles="0,0,0,0,0"/>
                </v:shape>
                <v:shape id="_x0000_s1067" type="#_x0000_t202" style="position:absolute;left:22383;top:29908;width:2305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A6cUA&#10;AADbAAAADwAAAGRycy9kb3ducmV2LnhtbESP3WrCQBSE7wu+w3IEb8RsFBskzSpaaCmlCMZCe3nI&#10;nvxg9mzIbjR9+25B6OUwM98w2W40rbhS7xrLCpZRDIK4sLrhSsHn+WWxAeE8ssbWMin4IQe77eQh&#10;w1TbG5/omvtKBAi7FBXU3neplK6oyaCLbEccvNL2Bn2QfSV1j7cAN61cxXEiDTYcFmrs6Lmm4pIP&#10;RkEVf5ty/XXgjwRLvrwOx/fDMFdqNh33TyA8jf4/fG+/aQXrR/j7En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wDpxQAAANsAAAAPAAAAAAAAAAAAAAAAAJgCAABkcnMv&#10;ZG93bnJldi54bWxQSwUGAAAAAAQABAD1AAAAigMAAAAA&#10;" fillcolor="#92d050" stroked="f">
                  <v:fill opacity="40092f"/>
                  <v:textbox>
                    <w:txbxContent>
                      <w:p w:rsidR="004141FA" w:rsidRDefault="004141FA" w:rsidP="0008270E">
                        <w:pPr>
                          <w:jc w:val="center"/>
                        </w:pPr>
                        <w:r>
                          <w:t>Skarbnik Gminy</w:t>
                        </w:r>
                      </w:p>
                    </w:txbxContent>
                  </v:textbox>
                </v:shape>
                <v:rect id="Prostokąt 55" o:spid="_x0000_s1068" style="position:absolute;left:21050;top:28860;width:25908;height:9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eOL0A&#10;AADbAAAADwAAAGRycy9kb3ducmV2LnhtbERPy4rCMBTdD/gP4QpuBk1VKlKNIoKoCxc+PuDSXJti&#10;c1OaWOvfG2FglufNWa47W4mWGl86VjAeJSCIc6dLLhTcrrvhHIQPyBorx6TgTR7Wq97PEjPtXnym&#10;9hIKEUvYZ6jAhFBnUvrckEU/cjVx1O6usRgibAqpG3zFclvJSZLMpMWS44LBmraG8sflaRW0m8N0&#10;J094bX+dj5w5dvt9qtSg320WIAJ14d/8lz5oBWkK3y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hBeOL0AAADbAAAADwAAAAAAAAAAAAAAAACYAgAAZHJzL2Rvd25yZXYu&#10;eG1sUEsFBgAAAAAEAAQA9QAAAIIDAAAAAA==&#10;" filled="f" strokecolor="#243f60 [1604]" strokeweight="2pt">
                  <v:stroke dashstyle="dash"/>
                </v:rect>
                <v:shape id="_x0000_s1069" type="#_x0000_t202" style="position:absolute;left:22383;top:34861;width:2305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/Us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pIU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f1LEAAAA2wAAAA8AAAAAAAAAAAAAAAAAmAIAAGRycy9k&#10;b3ducmV2LnhtbFBLBQYAAAAABAAEAPUAAACJAwAAAAA=&#10;" stroked="f">
                  <v:textbox>
                    <w:txbxContent>
                      <w:p w:rsidR="004141FA" w:rsidRPr="00201E85" w:rsidRDefault="004141FA" w:rsidP="0008270E">
                        <w:pPr>
                          <w:jc w:val="center"/>
                        </w:pPr>
                        <w:r w:rsidRPr="00201E85">
                          <w:t>(Uwzględnienie projektów w WPF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trzałka w dół 57" o:spid="_x0000_s1070" type="#_x0000_t67" style="position:absolute;left:32289;top:41338;width:3715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5V8MA&#10;AADbAAAADwAAAGRycy9kb3ducmV2LnhtbESPzWoCMRSF9wXfIVyhm6IZBasdjWIFoVJdqMX1ZXKd&#10;DE5upkmq07c3hYLLw/n5OLNFa2txJR8qxwoG/QwEceF0xaWCr+O6NwERIrLG2jEp+KUAi3nnaYa5&#10;djfe0/UQS5FGOOSowMTY5FKGwpDF0HcNcfLOzluMSfpSao+3NG5rOcyyV2mx4kQw2NDKUHE5/NjE&#10;9aedfCmbbzdaV5tP8x7esvFWqeduu5yCiNTGR/i//aEVjMbw9y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n5V8MAAADbAAAADwAAAAAAAAAAAAAAAACYAgAAZHJzL2Rv&#10;d25yZXYueG1sUEsFBgAAAAAEAAQA9QAAAIgDAAAAAA==&#10;" adj="10800" fillcolor="#4f81bd [3204]" strokecolor="#243f60 [1604]" strokeweight="2pt"/>
                <v:rect id="Prostokąt 58" o:spid="_x0000_s1071" style="position:absolute;left:12287;top:46005;width:43053;height:4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0dcAA&#10;AADbAAAADwAAAGRycy9kb3ducmV2LnhtbERP3WrCMBS+H+wdwhl4N9MOnaUaiwjDsRuZ+gCH5th2&#10;a05Kkv64p18uBC8/vv9NMZlWDOR8Y1lBOk9AEJdWN1wpuJw/XjMQPiBrbC2Tght5KLbPTxvMtR35&#10;m4ZTqEQMYZ+jgjqELpfSlzUZ9HPbEUfuap3BEKGrpHY4xnDTyrckeZcGG44NNXa0r6n8PfVGgU2P&#10;4es8Lnqm0R2y5qds/1aZUrOXabcGEWgKD/Hd/akVLOPY+CX+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E0dcAAAADbAAAADwAAAAAAAAAAAAAAAACYAgAAZHJzL2Rvd25y&#10;ZXYueG1sUEsFBgAAAAAEAAQA9QAAAIUDAAAAAA==&#10;" fillcolor="#4f81bd [3204]" strokecolor="#243f60 [1604]" strokeweight="2pt">
                  <v:textbox>
                    <w:txbxContent>
                      <w:p w:rsidR="004141FA" w:rsidRPr="00647959" w:rsidRDefault="004141FA" w:rsidP="0008270E">
                        <w:pPr>
                          <w:jc w:val="center"/>
                          <w:rPr>
                            <w:b/>
                            <w:sz w:val="30"/>
                            <w:szCs w:val="30"/>
                          </w:rPr>
                        </w:pPr>
                        <w:r w:rsidRPr="00647959">
                          <w:rPr>
                            <w:b/>
                            <w:sz w:val="30"/>
                            <w:szCs w:val="30"/>
                          </w:rPr>
                          <w:t>REALIZACJA PROJEKTÓW REWITALIZACYJNYCH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8270E" w:rsidRPr="00AA5EAC" w:rsidRDefault="0008270E" w:rsidP="00715A50">
      <w:pPr>
        <w:spacing w:afterLines="60" w:after="144"/>
        <w:jc w:val="both"/>
        <w:rPr>
          <w:rFonts w:cs="Calibri"/>
        </w:rPr>
      </w:pPr>
    </w:p>
    <w:p w:rsidR="0008270E" w:rsidRDefault="0008270E" w:rsidP="00715A50">
      <w:pPr>
        <w:spacing w:afterLines="60" w:after="144"/>
        <w:jc w:val="both"/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3B74B4" w:rsidRDefault="003B74B4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</w:p>
    <w:p w:rsidR="0008270E" w:rsidRDefault="0008270E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opracowanie własne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08270E" w:rsidRDefault="00C17818" w:rsidP="00715A50">
      <w:pPr>
        <w:spacing w:afterLines="60" w:after="144"/>
        <w:rPr>
          <w:b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-605155</wp:posOffset>
                </wp:positionH>
                <wp:positionV relativeFrom="paragraph">
                  <wp:posOffset>288290</wp:posOffset>
                </wp:positionV>
                <wp:extent cx="6905625" cy="2505075"/>
                <wp:effectExtent l="0" t="0" r="0" b="0"/>
                <wp:wrapNone/>
                <wp:docPr id="257" name="Grupa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5625" cy="2505075"/>
                          <a:chOff x="0" y="0"/>
                          <a:chExt cx="6905625" cy="2505075"/>
                        </a:xfrm>
                      </wpg:grpSpPr>
                      <wps:wsp>
                        <wps:cNvPr id="258" name="Łącznik prostoliniowy 258"/>
                        <wps:cNvCnPr/>
                        <wps:spPr>
                          <a:xfrm>
                            <a:off x="333375" y="428625"/>
                            <a:ext cx="582930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Łącznik prostoliniowy 259"/>
                        <wps:cNvCnPr/>
                        <wps:spPr>
                          <a:xfrm>
                            <a:off x="333375" y="276225"/>
                            <a:ext cx="0" cy="152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Łącznik prostoliniowy 260"/>
                        <wps:cNvCnPr/>
                        <wps:spPr>
                          <a:xfrm>
                            <a:off x="2162175" y="276225"/>
                            <a:ext cx="0" cy="152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Łącznik prostoliniowy 261"/>
                        <wps:cNvCnPr/>
                        <wps:spPr>
                          <a:xfrm>
                            <a:off x="4210050" y="276225"/>
                            <a:ext cx="0" cy="152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Łącznik prostoliniowy 262"/>
                        <wps:cNvCnPr/>
                        <wps:spPr>
                          <a:xfrm>
                            <a:off x="6162675" y="276225"/>
                            <a:ext cx="0" cy="152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0"/>
                            <a:ext cx="48577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Default="004141FA" w:rsidP="0008270E">
                              <w:r>
                                <w:t>2017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28575"/>
                            <a:ext cx="48577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Default="004141FA" w:rsidP="0008270E">
                              <w:r>
                                <w:t>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0"/>
                            <a:ext cx="48577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Default="004141FA" w:rsidP="0008270E">
                              <w:r>
                                <w:t>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915025" y="47625"/>
                            <a:ext cx="48577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Default="004141FA" w:rsidP="0008270E">
                              <w:r>
                                <w:t>2020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"/>
                            <a:ext cx="155257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Default="004141FA" w:rsidP="0008270E">
                              <w:r>
                                <w:t>Przedsięwzięcia twarde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009650"/>
                            <a:ext cx="165735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1FA" w:rsidRDefault="004141FA" w:rsidP="0008270E">
                              <w:r>
                                <w:t>Przedsięwzięcia miękkie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Minus 269"/>
                        <wps:cNvSpPr/>
                        <wps:spPr>
                          <a:xfrm>
                            <a:off x="1200150" y="571500"/>
                            <a:ext cx="4067175" cy="504825"/>
                          </a:xfrm>
                          <a:prstGeom prst="mathMinus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Minus 270"/>
                        <wps:cNvSpPr/>
                        <wps:spPr>
                          <a:xfrm>
                            <a:off x="1485900" y="904875"/>
                            <a:ext cx="5419725" cy="504825"/>
                          </a:xfrm>
                          <a:prstGeom prst="mathMinus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Minus 271"/>
                        <wps:cNvSpPr/>
                        <wps:spPr>
                          <a:xfrm>
                            <a:off x="4648200" y="571500"/>
                            <a:ext cx="85725" cy="504825"/>
                          </a:xfrm>
                          <a:prstGeom prst="mathMinus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Minus 272"/>
                        <wps:cNvSpPr/>
                        <wps:spPr>
                          <a:xfrm>
                            <a:off x="1666875" y="571500"/>
                            <a:ext cx="190500" cy="504825"/>
                          </a:xfrm>
                          <a:prstGeom prst="mathMinus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3" name="Grupa 273"/>
                        <wpg:cNvGrpSpPr/>
                        <wpg:grpSpPr>
                          <a:xfrm>
                            <a:off x="4410075" y="1495425"/>
                            <a:ext cx="2419350" cy="1009650"/>
                            <a:chOff x="0" y="0"/>
                            <a:chExt cx="2419350" cy="1009650"/>
                          </a:xfrm>
                        </wpg:grpSpPr>
                        <wps:wsp>
                          <wps:cNvPr id="274" name="Minus 274"/>
                          <wps:cNvSpPr/>
                          <wps:spPr>
                            <a:xfrm>
                              <a:off x="0" y="0"/>
                              <a:ext cx="190500" cy="504825"/>
                            </a:xfrm>
                            <a:prstGeom prst="mathMinus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" y="114300"/>
                              <a:ext cx="2200275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41FA" w:rsidRDefault="004141FA" w:rsidP="0008270E">
                                <w:r>
                                  <w:t>Postępowania przetargowe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6" name="Minus 276"/>
                          <wps:cNvSpPr/>
                          <wps:spPr>
                            <a:xfrm>
                              <a:off x="9525" y="228600"/>
                              <a:ext cx="152400" cy="504825"/>
                            </a:xfrm>
                            <a:prstGeom prst="mathMinus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361950"/>
                              <a:ext cx="2200275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41FA" w:rsidRDefault="004141FA" w:rsidP="0008270E">
                                <w:r>
                                  <w:t>Realizacja prac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8" name="Minus 278"/>
                          <wps:cNvSpPr/>
                          <wps:spPr>
                            <a:xfrm>
                              <a:off x="57150" y="504825"/>
                              <a:ext cx="85725" cy="504825"/>
                            </a:xfrm>
                            <a:prstGeom prst="mathMinus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638175"/>
                              <a:ext cx="2200275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41FA" w:rsidRDefault="004141FA" w:rsidP="0008270E">
                                <w:r>
                                  <w:t>Koniec działań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57" o:spid="_x0000_s1072" style="position:absolute;margin-left:-47.65pt;margin-top:22.7pt;width:543.75pt;height:197.25pt;z-index:251678720" coordsize="69056,2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z9KgcAAF9DAAAOAAAAZHJzL2Uyb0RvYy54bWzsXMtu20YU3RfoPxDcNyIpPkQhcuA4tVEg&#10;D6NJkfWYIiUiJIcdjiw5uy76Z+1/9cxTsiJXSpqkSkQtBD5mqOGdyzPnnnupx09WdeXc5qwraTNx&#10;/Uee6+RNRqdlM5u4v725/GnkOh0nzZRUtMkn7l3euU/Ofvzh8bId5wGd02qaMwcXabrxsp24c87b&#10;8WDQZfO8Jt0j2uYNThaU1YRjl80GU0aWuHpdDQLPiwdLyqYto1nedTj6TJ10z+T1iyLP+Kui6HLu&#10;VBMXY+Pym8nvG/E9OHtMxjNG2nmZ6WGQTxhFTcoGP2ov9Yxw4ixY+cGl6jJjtKMFf5TRekCLosxy&#10;eQ+4G9/bupsrRhetvJfZeDlrrZlg2i07ffJls5e318wppxM3iBLXaUiNSbpii5Y44gDMs2xnY7S6&#10;Yu3r9pqpe8Tmc5q963B6sH1e7M/WjVcFq0Un3Kqzkna/s3bPV9zJcDBOvSgOItfJcC6IvMhLIjUz&#10;2RzT90G/bP7znp4DMlY/LIdnh7Ns4WXd2pDdfzPk6zlpczk/nTCRNSR8Xhny7z/++jN735TvHLho&#10;x2lVNiVd3sG0I2Va2e+iuWbS0N240ybestoQH5jEgXnCYCRMJf3W2C8aBenQg3sL+6WROm1NQMYt&#10;6/hVTmuMosMTgFGIUZMxuX3ecTGH6yZyQs04hLk6flflonHV/JoX8BTMly97y2c0v6iYc0vwdJEs&#10;yxvui5HherK16FaUVWU7evs76vaiay6f34/pbHvIX6YNt53rsqFs16/zlRlyodobC6j7Fia4odM7&#10;OUNwJuk/4qH4Ko6U7nek9FMdKUjiYNuRtAv5URDCndRMGlfsncj9Jp0oxqTuQSM0wVwLnwaK7Uej&#10;wI8DX8NR70UPAOB3BkWxv9+LJJAe7EVh4HtY6eWi1nvRiXhRsN+Lgo/CohhYFPdYNP5XMva9YdHQ&#10;eNE1rXKH5+9ArZe5s+k5IlZx+OopXdNVFbI4Db2Yk2aWnzNGl/OcTBEEKAqooUuFOWJHsHHnZvmC&#10;ThEUkQWnkkAaQqQjGt8LE+2AOpw0tDwcRfKMYOVDPxzu4+UM0ar8hZ28nIw7xA/TS/BpwW47Nrux&#10;oHEpP5qw3WtWNc5SxwSiV0NFfyz2ZFyXHJF3VdYTd+SJj+hOxsIiPzdTuc1JWaltyegNM5YxirAP&#10;X92sVOxoCYTiyg6jKtKGMoCNOWXvXWeJKHvidr8vCMtdp/qlgeFTPwyxBHC5E0ZJgB22eeZm8wxp&#10;Mlxq4nLXUZsXXIby6s7OMUFFKeMZMTg1Ej1mBH1fi7TH4VF5ZzocRgYf4Y9bkeMJuahlJ72LxpAS&#10;VEhwDAA6TEP4qCKCp4ugdvHq3TOOj8k9o9SPPCzdUnyDZnK6CDo0zLx30dhq5ceAoAo741EEIqdY&#10;nKGgfgQ1WCz/J8BBw949TQYithmIY3BPmZEQ8AnBJ42x0svgwrpoHCVy+T8BF5Vrxzo4OekwyeY2&#10;XpTNonOCeDOTIWJweIkJwkWAtx12I/uLhVkuy1GCrS23Cr04kSK1cKvIC0f7om8kmOdyKIeH4CJJ&#10;vU6A3cxUXqxa1FAMVFIswbjkwBBAW4lGJsi2onQVwurgfHe0vSsTF+xKaZlMnLhmNyfTXI1FDGX3&#10;WHYn6w7I8n3tZF1l84t7knX2yera7LJE1vM56fg1Ycjtw2WEKvEKX0VFIY5QveU6QqfYdfzzqhjN&#10;or6gSJhCUcfo5CbGxHhlNgtG67coazgX2glOGdkj48zsaOHDQWFElp+fy2YoKGgJf968bjOTohU5&#10;uzert4S1OvXLgbovqclbf5ABVm2PSk5JYAAVq2qcwAGNDEhWHYATkDhS+L1Yf1LAwLYCEoV+mgh6&#10;3+NEjxM9Tny7OGETlAYnrOB3EE6EMSiCxoldfALa6RdGifuC/uZivan7V01PFQ6p6+mpwv0cySlQ&#10;BZtdNhBgRdWDIMCP41jwA0EVdkGAjzJFgRBfkClsYoDnPRX1ESA7InjoMcBUAwr80/RflSPWD9X2&#10;9RhwVBig64JFWC9Lio1aldh8vi48xgFJ8TcLj/WB2YOVxWEIeUk/vX6YRuG2Uh+A6Vuh6Z4Uta/K&#10;+KGeeC6VKvF/VBknNs9s0M4KoAehnQqJJL6g1FbXU/cQxyTc9oqI0EZ6RUSrJ8eliIChHE/2PgBk&#10;GNRFjZNSGNeAEiCmCsT5E1D3YyNM9fnRxKbwzeJkjXPQ4mRTRgFed9n2Kf16wpfk4b2yr17bEcBn&#10;q0cV2z7gHR7bo6fqYFm9sr/7NbnkqGooDPNF7D+M/XQ7S31K65h+7dOU0Npc2udNg5ms1lEX8ya2&#10;kMKsY5svbu7PPkkZSQlKNgW9Jke9ptwHW336WQmc61T1cQVbtkzlGCqpEEyZUtR4OBLlLTDeGk9O&#10;aZGyOHzMwdZaFwTQCdUT/+IgIU//44T4m4jNfdlq/b8YZ/8AAAD//wMAUEsDBBQABgAIAAAAIQAm&#10;iNTi4gAAAAoBAAAPAAAAZHJzL2Rvd25yZXYueG1sTI/LTsMwEEX3SPyDNUjsWufRIBziVFUFrCqk&#10;tkiInRtPk6jxOIrdJP17zAqWM3N059xiPZuOjTi41pKEeBkBQ6qsbqmW8Hl8WzwDc16RVp0llHBD&#10;B+vy/q5QubYT7XE8+JqFEHK5ktB43+ecu6pBo9zS9kjhdraDUT6MQ831oKYQbjqeRNETN6ql8KFR&#10;PW4brC6Hq5HwPqlpk8av4+5y3t6+j9nH1y5GKR8f5s0LMI+z/4PhVz+oQxmcTvZK2rFOwkJkaUAl&#10;rLIVsAAIkSTATmGRCgG8LPj/CuUPAAAA//8DAFBLAQItABQABgAIAAAAIQC2gziS/gAAAOEBAAAT&#10;AAAAAAAAAAAAAAAAAAAAAABbQ29udGVudF9UeXBlc10ueG1sUEsBAi0AFAAGAAgAAAAhADj9If/W&#10;AAAAlAEAAAsAAAAAAAAAAAAAAAAALwEAAF9yZWxzLy5yZWxzUEsBAi0AFAAGAAgAAAAhAGRm/P0q&#10;BwAAX0MAAA4AAAAAAAAAAAAAAAAALgIAAGRycy9lMm9Eb2MueG1sUEsBAi0AFAAGAAgAAAAhACaI&#10;1OLiAAAACgEAAA8AAAAAAAAAAAAAAAAAhAkAAGRycy9kb3ducmV2LnhtbFBLBQYAAAAABAAEAPMA&#10;AACTCgAAAAA=&#10;">
                <v:line id="Łącznik prostoliniowy 258" o:spid="_x0000_s1073" style="position:absolute;visibility:visible;mso-wrap-style:square" from="3333,4286" to="61626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uFcIAAADcAAAADwAAAGRycy9kb3ducmV2LnhtbERPzWrCQBC+F/oOyxS81Y0RxaauIgVB&#10;rJdqH2CaHZNgdjbdHTX69N2D0OPH9z9f9q5VFwqx8WxgNMxAEZfeNlwZ+D6sX2egoiBbbD2TgRtF&#10;WC6en+ZYWH/lL7rspVIphGOBBmqRrtA6ljU5jEPfESfu6INDSTBU2ga8pnDX6jzLptphw6mhxo4+&#10;aipP+7Mz8Pu528TbT5vLdHLfnsJq9ibjaMzgpV+9gxLq5V/8cG+sgXyS1qYz6Qj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buFcIAAADcAAAADwAAAAAAAAAAAAAA&#10;AAChAgAAZHJzL2Rvd25yZXYueG1sUEsFBgAAAAAEAAQA+QAAAJADAAAAAA==&#10;" strokecolor="#4579b8 [3044]"/>
                <v:line id="Łącznik prostoliniowy 259" o:spid="_x0000_s1074" style="position:absolute;visibility:visible;mso-wrap-style:square" from="3333,2762" to="3333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pLjsUAAADcAAAADwAAAGRycy9kb3ducmV2LnhtbESPUWvCQBCE3wv9D8cW+lYvpigaPUUK&#10;gti+1PYHrLk1Ceb20rtVo7++Vyj4OMzMN8x82btWnSnExrOB4SADRVx623Bl4Ptr/TIBFQXZYuuZ&#10;DFwpwnLx+DDHwvoLf9J5J5VKEI4FGqhFukLrWNbkMA58R5y8gw8OJclQaRvwkuCu1XmWjbXDhtNC&#10;jR291VQedydn4Of9YxOv+zaX8ei2PYbVZCqv0Zjnp341AyXUyz38395YA/loCn9n0hH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pLjsUAAADcAAAADwAAAAAAAAAA&#10;AAAAAAChAgAAZHJzL2Rvd25yZXYueG1sUEsFBgAAAAAEAAQA+QAAAJMDAAAAAA==&#10;" strokecolor="#4579b8 [3044]"/>
                <v:line id="Łącznik prostoliniowy 260" o:spid="_x0000_s1075" style="position:absolute;visibility:visible;mso-wrap-style:square" from="21621,2762" to="21621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worsIAAADcAAAADwAAAGRycy9kb3ducmV2LnhtbERPzWrCQBC+F/oOywi91Y0pBo2uIoWC&#10;1F5q+wBjdkyC2dl0d6rRp3cPhR4/vv/lenCdOlOIrWcDk3EGirjytuXawPfX2/MMVBRki51nMnCl&#10;COvV48MSS+sv/EnnvdQqhXAs0UAj0pdax6ohh3Hse+LEHX1wKAmGWtuAlxTuOp1nWaEdtpwaGuzp&#10;taHqtP91Bn52H9t4PXS5FNPb+ylsZnN5icY8jYbNApTQIP/iP/fWGsiLND+dSUdAr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worsIAAADcAAAADwAAAAAAAAAAAAAA&#10;AAChAgAAZHJzL2Rvd25yZXYueG1sUEsFBgAAAAAEAAQA+QAAAJADAAAAAA==&#10;" strokecolor="#4579b8 [3044]"/>
                <v:line id="Łącznik prostoliniowy 261" o:spid="_x0000_s1076" style="position:absolute;visibility:visible;mso-wrap-style:square" from="42100,2762" to="42100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CNNcUAAADcAAAADwAAAGRycy9kb3ducmV2LnhtbESPUWvCQBCE34X+h2MLfdOLKQ029RQp&#10;FKT6Uu0P2Oa2STC3l95tNfrre0LBx2FmvmHmy8F16kghtp4NTCcZKOLK25ZrA5/7t/EMVBRki51n&#10;MnCmCMvF3WiOpfUn/qDjTmqVIBxLNNCI9KXWsWrIYZz4njh53z44lCRDrW3AU4K7TudZVmiHLaeF&#10;Bnt6bag67H6dgZ/Ndh3PX10uxdPl/RBWs2d5jMY83A+rF1BCg9zC/+21NZAXU7ieSUdAL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CNNcUAAADcAAAADwAAAAAAAAAA&#10;AAAAAAChAgAAZHJzL2Rvd25yZXYueG1sUEsFBgAAAAAEAAQA+QAAAJMDAAAAAA==&#10;" strokecolor="#4579b8 [3044]"/>
                <v:line id="Łącznik prostoliniowy 262" o:spid="_x0000_s1077" style="position:absolute;visibility:visible;mso-wrap-style:square" from="61626,2762" to="61626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ITQsUAAADc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yAvcrieSUdA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ITQsUAAADcAAAADwAAAAAAAAAA&#10;AAAAAAChAgAAZHJzL2Rvd25yZXYueG1sUEsFBgAAAAAEAAQA+QAAAJMDAAAAAA==&#10;" strokecolor="#4579b8 [3044]"/>
                <v:shape id="_x0000_s1078" type="#_x0000_t202" style="position:absolute;left:1047;width:485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Vus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xWP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RVusMAAADcAAAADwAAAAAAAAAAAAAAAACYAgAAZHJzL2Rv&#10;d25yZXYueG1sUEsFBgAAAAAEAAQA9QAAAIgDAAAAAA==&#10;" stroked="f">
                  <v:textbox>
                    <w:txbxContent>
                      <w:p w:rsidR="004141FA" w:rsidRDefault="004141FA" w:rsidP="0008270E">
                        <w:r>
                          <w:t>2017</w:t>
                        </w:r>
                      </w:p>
                    </w:txbxContent>
                  </v:textbox>
                </v:shape>
                <v:shape id="_x0000_s1079" type="#_x0000_t202" style="position:absolute;left:19335;top:285;width:4858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NzsMA&#10;AADcAAAADwAAAGRycy9kb3ducmV2LnhtbESP3YrCMBSE7xd8h3AEbxabKlq1GmVdcPHWnwc4bY5t&#10;sTkpTdbWt98IC14OM/MNs9n1phYPal1lWcEkikEQ51ZXXCi4Xg7jJQjnkTXWlknBkxzstoOPDaba&#10;dnyix9kXIkDYpaig9L5JpXR5SQZdZBvi4N1sa9AH2RZSt9gFuKnlNI4TabDisFBiQ98l5ffzr1Fw&#10;O3af81WX/fjr4jRL9lgtMvtUajTsv9YgPPX+Hf5vH7WCaTKD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3NzsMAAADcAAAADwAAAAAAAAAAAAAAAACYAgAAZHJzL2Rv&#10;d25yZXYueG1sUEsFBgAAAAAEAAQA9QAAAIgDAAAAAA==&#10;" stroked="f">
                  <v:textbox>
                    <w:txbxContent>
                      <w:p w:rsidR="004141FA" w:rsidRDefault="004141FA" w:rsidP="0008270E">
                        <w:r>
                          <w:t>2018</w:t>
                        </w:r>
                      </w:p>
                    </w:txbxContent>
                  </v:textbox>
                </v:shape>
                <v:shape id="_x0000_s1080" type="#_x0000_t202" style="position:absolute;left:39433;width:485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oVcIA&#10;AADc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sEknsL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WhVwgAAANwAAAAPAAAAAAAAAAAAAAAAAJgCAABkcnMvZG93&#10;bnJldi54bWxQSwUGAAAAAAQABAD1AAAAhwMAAAAA&#10;" stroked="f">
                  <v:textbox>
                    <w:txbxContent>
                      <w:p w:rsidR="004141FA" w:rsidRDefault="004141FA" w:rsidP="0008270E">
                        <w:r>
                          <w:t>2019</w:t>
                        </w:r>
                      </w:p>
                    </w:txbxContent>
                  </v:textbox>
                </v:shape>
                <v:shape id="_x0000_s1081" type="#_x0000_t202" style="position:absolute;left:59150;top:476;width:485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2IsQA&#10;AADcAAAADwAAAGRycy9kb3ducmV2LnhtbESP3WqDQBSE7wt9h+UUclPi2tCY1maVNpDibX4e4Oie&#10;qNQ9K+426ttnC4VcDjPzDbPNJ9OJKw2utazgJYpBEFdWt1wrOJ/2yzcQziNr7CyTgpkc5NnjwxZT&#10;bUc+0PXoaxEg7FJU0Hjfp1K6qiGDLrI9cfAudjDogxxqqQccA9x0chXHiTTYclhosKddQ9XP8dco&#10;uBTj8/p9LL/9eXN4Tb6w3ZR2VmrxNH1+gPA0+Xv4v11oBaskgb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9iLEAAAA3AAAAA8AAAAAAAAAAAAAAAAAmAIAAGRycy9k&#10;b3ducmV2LnhtbFBLBQYAAAAABAAEAPUAAACJAwAAAAA=&#10;" stroked="f">
                  <v:textbox>
                    <w:txbxContent>
                      <w:p w:rsidR="004141FA" w:rsidRDefault="004141FA" w:rsidP="0008270E">
                        <w:r>
                          <w:t>2020</w:t>
                        </w:r>
                      </w:p>
                    </w:txbxContent>
                  </v:textbox>
                </v:shape>
                <v:shape id="_x0000_s1082" type="#_x0000_t202" style="position:absolute;top:6858;width:15525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Tuc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jRN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9TucMAAADcAAAADwAAAAAAAAAAAAAAAACYAgAAZHJzL2Rv&#10;d25yZXYueG1sUEsFBgAAAAAEAAQA9QAAAIgDAAAAAA==&#10;" stroked="f">
                  <v:textbox>
                    <w:txbxContent>
                      <w:p w:rsidR="004141FA" w:rsidRDefault="004141FA" w:rsidP="0008270E">
                        <w:r>
                          <w:t>Przedsięwzięcia twarde</w:t>
                        </w:r>
                      </w:p>
                    </w:txbxContent>
                  </v:textbox>
                </v:shape>
                <v:shape id="_x0000_s1083" type="#_x0000_t202" style="position:absolute;left:95;top:10096;width:16573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Hy8AA&#10;AADcAAAADwAAAGRycy9kb3ducmV2LnhtbERPy4rCMBTdC/5DuANuxKbKWJ2OUVQYcevjA67N7YNp&#10;bkoTbf17sxBcHs57telNLR7UusqygmkUgyDOrK64UHC9/E2WIJxH1lhbJgVPcrBZDwcrTLXt+ESP&#10;sy9ECGGXooLS+yaV0mUlGXSRbYgDl9vWoA+wLaRusQvhppazOE6kwYpDQ4kN7UvK/s93oyA/duP5&#10;T3c7+Ovi9J3ssFrc7FOp0Ve//QXhqfcf8dt91ApmSVgbzo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DHy8AAAADcAAAADwAAAAAAAAAAAAAAAACYAgAAZHJzL2Rvd25y&#10;ZXYueG1sUEsFBgAAAAAEAAQA9QAAAIUDAAAAAA==&#10;" stroked="f">
                  <v:textbox>
                    <w:txbxContent>
                      <w:p w:rsidR="004141FA" w:rsidRDefault="004141FA" w:rsidP="0008270E">
                        <w:r>
                          <w:t>Przedsięwzięcia miękkie</w:t>
                        </w:r>
                      </w:p>
                    </w:txbxContent>
                  </v:textbox>
                </v:shape>
                <v:shape id="Minus 269" o:spid="_x0000_s1084" style="position:absolute;left:12001;top:5715;width:40672;height:5048;visibility:visible;mso-wrap-style:square;v-text-anchor:middle" coordsize="4067175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Qz8cA&#10;AADcAAAADwAAAGRycy9kb3ducmV2LnhtbESPQWvCQBSE74X+h+UJXkrdxIPY6CbYFtF6Ea0g3h7Z&#10;1yQ0+zZk1yT213cLQo/DzHzDLLPB1KKj1lWWFcSTCARxbnXFhYLT5/p5DsJ5ZI21ZVJwIwdZ+viw&#10;xETbng/UHX0hAoRdggpK75tESpeXZNBNbEMcvC/bGvRBtoXULfYBbmo5jaKZNFhxWCixobeS8u/j&#10;1Si4PlH/EXfx9ozu9bDb6J/5Zf+u1Hg0rBYgPA3+P3xvb7WC6ewF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XEM/HAAAA3AAAAA8AAAAAAAAAAAAAAAAAmAIAAGRy&#10;cy9kb3ducmV2LnhtbFBLBQYAAAAABAAEAPUAAACMAwAAAAA=&#10;" path="m539104,193045r2988967,l3528071,311780r-2988967,l539104,193045xe" fillcolor="#bfbfbf [2412]" stroked="f" strokeweight="2pt">
                  <v:path arrowok="t" o:connecttype="custom" o:connectlocs="539104,193045;3528071,193045;3528071,311780;539104,311780;539104,193045" o:connectangles="0,0,0,0,0"/>
                </v:shape>
                <v:shape id="Minus 270" o:spid="_x0000_s1085" style="position:absolute;left:14859;top:9048;width:54197;height:5049;visibility:visible;mso-wrap-style:square;v-text-anchor:middle" coordsize="5419725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tCMAA&#10;AADcAAAADwAAAGRycy9kb3ducmV2LnhtbERPzYrCMBC+L/gOYQRva6oHV6pRiiJ4cA/r+gBjM7bF&#10;ZlKSqNWndw4Le/z4/pfr3rXqTiE2ng1Mxhko4tLbhisDp9/d5xxUTMgWW89k4EkR1qvBxxJz6x/8&#10;Q/djqpSEcMzRQJ1Sl2sdy5ocxrHviIW7+OAwCQyVtgEfEu5aPc2ymXbYsDTU2NGmpvJ6vDkDt217&#10;aiaXzfkwL6rgvouXwK0xo2FfLEAl6tO/+M+9twamXzJfzsgR0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5tCMAAAADcAAAADwAAAAAAAAAAAAAAAACYAgAAZHJzL2Rvd25y&#10;ZXYueG1sUEsFBgAAAAAEAAQA9QAAAIUDAAAAAA==&#10;" path="m718385,193045r3982955,l4701340,311780r-3982955,l718385,193045xe" fillcolor="#bfbfbf [2412]" stroked="f" strokeweight="2pt">
                  <v:path arrowok="t" o:connecttype="custom" o:connectlocs="718385,193045;4701340,193045;4701340,311780;718385,311780;718385,193045" o:connectangles="0,0,0,0,0"/>
                </v:shape>
                <v:shape id="Minus 271" o:spid="_x0000_s1086" style="position:absolute;left:46482;top:5715;width:857;height:5048;visibility:visible;mso-wrap-style:square;v-text-anchor:middle" coordsize="85725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bcd8UA&#10;AADcAAAADwAAAGRycy9kb3ducmV2LnhtbESPQWsCMRSE7wX/Q3iCl6Vm9WDtahSRikIvVbfQ42Pz&#10;3CxuXsIm1fXfN4VCj8PMfMMs171txY260DhWMBnnIIgrpxuuFZTn3fMcRIjIGlvHpOBBAdarwdMS&#10;C+3ufKTbKdYiQTgUqMDE6AspQ2XIYhg7T5y8i+ssxiS7WuoO7wluWznN85m02HBaMOhpa6i6nr6t&#10;guy9LD/i/kp7l32a1zef7b48KTUa9psFiEh9/A//tQ9awfRlA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tx3xQAAANwAAAAPAAAAAAAAAAAAAAAAAJgCAABkcnMv&#10;ZG93bnJldi54bWxQSwUGAAAAAAQABAD1AAAAigMAAAAA&#10;" path="m11363,193045r62999,l74362,311780r-62999,l11363,193045xe" fillcolor="red" stroked="f" strokeweight="2pt">
                  <v:path arrowok="t" o:connecttype="custom" o:connectlocs="11363,193045;74362,193045;74362,311780;11363,311780;11363,193045" o:connectangles="0,0,0,0,0"/>
                </v:shape>
                <v:shape id="Minus 272" o:spid="_x0000_s1087" style="position:absolute;left:16668;top:5715;width:1905;height:5048;visibility:visible;mso-wrap-style:square;v-text-anchor:middle" coordsize="190500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TmMMA&#10;AADcAAAADwAAAGRycy9kb3ducmV2LnhtbESPT4vCMBTE7wt+h/AEb2u6FVapRlksghcP/sPro3m2&#10;xealJLHWb28WBI/DzPyGWax604iOnK8tK/gZJyCIC6trLhWcjpvvGQgfkDU2lknBkzysloOvBWba&#10;PnhP3SGUIkLYZ6igCqHNpPRFRQb92LbE0btaZzBE6UqpHT4i3DQyTZJfabDmuFBhS+uKitvhbhS4&#10;9GwueTcxeTk7tbt+n1+n66NSo2H/NwcRqA+f8Lu91QrSaQr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gTmMMAAADcAAAADwAAAAAAAAAAAAAAAACYAgAAZHJzL2Rv&#10;d25yZXYueG1sUEsFBgAAAAAEAAQA9QAAAIgDAAAAAA==&#10;" path="m25251,193045r139998,l165249,311780r-139998,l25251,193045xe" fillcolor="#00b050" stroked="f" strokeweight="2pt">
                  <v:path arrowok="t" o:connecttype="custom" o:connectlocs="25251,193045;165249,193045;165249,311780;25251,311780;25251,193045" o:connectangles="0,0,0,0,0"/>
                </v:shape>
                <v:group id="Grupa 273" o:spid="_x0000_s1088" style="position:absolute;left:44100;top:14954;width:24194;height:10096" coordsize="24193,10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Minus 274" o:spid="_x0000_s1089" style="position:absolute;width:1905;height:5048;visibility:visible;mso-wrap-style:square;v-text-anchor:middle" coordsize="190500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ud8MA&#10;AADcAAAADwAAAGRycy9kb3ducmV2LnhtbESPT4vCMBTE7wt+h/AEb2tqXVapRhGLsJc9+A+vj+bZ&#10;FpuXksRav/1GEPY4zMxvmOW6N43oyPnasoLJOAFBXFhdc6ngdNx9zkH4gKyxsUwKnuRhvRp8LDHT&#10;9sF76g6hFBHCPkMFVQhtJqUvKjLox7Yljt7VOoMhSldK7fAR4aaRaZJ8S4M1x4UKW9pWVNwOd6PA&#10;pWdzybupycv5qf3t9/l1tj0qNRr2mwWIQH34D7/bP1pBOvuC1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0ud8MAAADcAAAADwAAAAAAAAAAAAAAAACYAgAAZHJzL2Rv&#10;d25yZXYueG1sUEsFBgAAAAAEAAQA9QAAAIgDAAAAAA==&#10;" path="m25251,193045r139998,l165249,311780r-139998,l25251,193045xe" fillcolor="#00b050" stroked="f" strokeweight="2pt">
                    <v:path arrowok="t" o:connecttype="custom" o:connectlocs="25251,193045;165249,193045;165249,311780;25251,311780;25251,193045" o:connectangles="0,0,0,0,0"/>
                  </v:shape>
                  <v:shape id="_x0000_s1090" type="#_x0000_t202" style="position:absolute;left:2190;top:1143;width:22003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+i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cTyF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j+iMMAAADcAAAADwAAAAAAAAAAAAAAAACYAgAAZHJzL2Rv&#10;d25yZXYueG1sUEsFBgAAAAAEAAQA9QAAAIgDAAAAAA==&#10;" stroked="f">
                    <v:textbox>
                      <w:txbxContent>
                        <w:p w:rsidR="004141FA" w:rsidRDefault="004141FA" w:rsidP="0008270E">
                          <w:r>
                            <w:t>Postępowania przetargowe</w:t>
                          </w:r>
                        </w:p>
                      </w:txbxContent>
                    </v:textbox>
                  </v:shape>
                  <v:shape id="Minus 276" o:spid="_x0000_s1091" style="position:absolute;left:95;top:2286;width:1524;height:5048;visibility:visible;mso-wrap-style:square;v-text-anchor:middle" coordsize="152400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jM8YA&#10;AADcAAAADwAAAGRycy9kb3ducmV2LnhtbESPT2sCMRTE74V+h/AKvdWs1j9lNYqUKlIvavfQ3p6b&#10;5+7i5iVsoq7fvhEEj8PM/IaZzFpTizM1vrKsoNtJQBDnVldcKMh+Fm8fIHxA1lhbJgVX8jCbPj9N&#10;MNX2wls670IhIoR9igrKEFwqpc9LMug71hFH72AbgyHKppC6wUuEm1r2kmQoDVYcF0p09FlSftyd&#10;jIK/NdOXc5vvbfabLUf997UfDPZKvb608zGIQG14hO/tlVbQGw3hdiYe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GjM8YAAADcAAAADwAAAAAAAAAAAAAAAACYAgAAZHJz&#10;L2Rvd25yZXYueG1sUEsFBgAAAAAEAAQA9QAAAIsDAAAAAA==&#10;" path="m20201,193045r111998,l132199,311780r-111998,l20201,193045xe" fillcolor="#bfbfbf [2412]" stroked="f" strokeweight="2pt">
                    <v:path arrowok="t" o:connecttype="custom" o:connectlocs="20201,193045;132199,193045;132199,311780;20201,311780;20201,193045" o:connectangles="0,0,0,0,0"/>
                  </v:shape>
                  <v:shape id="_x0000_s1092" type="#_x0000_t202" style="position:absolute;left:1905;top:3619;width:22002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FZMQA&#10;AADcAAAADwAAAGRycy9kb3ducmV2LnhtbESPzWrDMBCE74W+g9hCLiWRG5q4dS2bNpDia34eYGOt&#10;f6i1MpYa228fFQo5DjPzDZPmk+nElQbXWlbwsopAEJdWt1wrOJ/2yzcQziNr7CyTgpkc5NnjQ4qJ&#10;tiMf6Hr0tQgQdgkqaLzvEyld2ZBBt7I9cfAqOxj0QQ611AOOAW46uY6irTTYclhosKddQ+XP8dco&#10;qIrxefM+Xr79OT68br+wjS92VmrxNH1+gPA0+Xv4v11oBes4hr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xWTEAAAA3AAAAA8AAAAAAAAAAAAAAAAAmAIAAGRycy9k&#10;b3ducmV2LnhtbFBLBQYAAAAABAAEAPUAAACJAwAAAAA=&#10;" stroked="f">
                    <v:textbox>
                      <w:txbxContent>
                        <w:p w:rsidR="004141FA" w:rsidRDefault="004141FA" w:rsidP="0008270E">
                          <w:r>
                            <w:t>Realizacja prac</w:t>
                          </w:r>
                        </w:p>
                      </w:txbxContent>
                    </v:textbox>
                  </v:shape>
                  <v:shape id="Minus 278" o:spid="_x0000_s1093" style="position:absolute;left:571;top:5048;width:857;height:5048;visibility:visible;mso-wrap-style:square;v-text-anchor:middle" coordsize="85725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16sIA&#10;AADcAAAADwAAAGRycy9kb3ducmV2LnhtbERPz2vCMBS+D/wfwhO8lJnqYXOdUUQUhV2mVvD4aN6a&#10;YvMSmqj1v18Ogx0/vt/zZW9bcacuNI4VTMY5COLK6YZrBeVp+zoDESKyxtYxKXhSgOVi8DLHQrsH&#10;H+h+jLVIIRwKVGBi9IWUoTJkMYydJ07cj+ssxgS7WuoOHynctnKa52/SYsOpwaCntaHqerxZBdlX&#10;WX7H3ZV2Ljubj43PthdPSo2G/eoTRKQ+/ov/3HutYPqe1qYz6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HXqwgAAANwAAAAPAAAAAAAAAAAAAAAAAJgCAABkcnMvZG93&#10;bnJldi54bWxQSwUGAAAAAAQABAD1AAAAhwMAAAAA&#10;" path="m11363,193045r62999,l74362,311780r-62999,l11363,193045xe" fillcolor="red" stroked="f" strokeweight="2pt">
                    <v:path arrowok="t" o:connecttype="custom" o:connectlocs="11363,193045;74362,193045;74362,311780;11363,311780;11363,193045" o:connectangles="0,0,0,0,0"/>
                  </v:shape>
                  <v:shape id="_x0000_s1094" type="#_x0000_t202" style="position:absolute;left:2000;top:6381;width:22003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0jc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WASL+D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fSNwgAAANwAAAAPAAAAAAAAAAAAAAAAAJgCAABkcnMvZG93&#10;bnJldi54bWxQSwUGAAAAAAQABAD1AAAAhwMAAAAA&#10;" stroked="f">
                    <v:textbox>
                      <w:txbxContent>
                        <w:p w:rsidR="004141FA" w:rsidRDefault="004141FA" w:rsidP="0008270E">
                          <w:r>
                            <w:t>Koniec działań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8270E">
        <w:rPr>
          <w:b/>
        </w:rPr>
        <w:t>Rysunek 2: Harmonogram indykatywny:</w:t>
      </w:r>
    </w:p>
    <w:p w:rsidR="0008270E" w:rsidRPr="00904D87" w:rsidRDefault="0008270E" w:rsidP="00715A50">
      <w:pPr>
        <w:spacing w:afterLines="60" w:after="144"/>
        <w:rPr>
          <w:b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rPr>
          <w:bCs/>
        </w:rPr>
      </w:pPr>
    </w:p>
    <w:p w:rsidR="0008270E" w:rsidRDefault="0008270E" w:rsidP="00715A50">
      <w:pPr>
        <w:spacing w:afterLines="60" w:after="144"/>
        <w:jc w:val="both"/>
        <w:rPr>
          <w:i/>
          <w:iCs/>
          <w:color w:val="1F497D" w:themeColor="text2"/>
          <w:sz w:val="18"/>
          <w:szCs w:val="18"/>
        </w:rPr>
      </w:pPr>
      <w:r w:rsidRPr="0013440C">
        <w:rPr>
          <w:i/>
          <w:iCs/>
          <w:color w:val="1F497D" w:themeColor="text2"/>
          <w:sz w:val="18"/>
          <w:szCs w:val="18"/>
        </w:rPr>
        <w:t xml:space="preserve">Źródło: </w:t>
      </w:r>
      <w:r>
        <w:rPr>
          <w:i/>
          <w:iCs/>
          <w:color w:val="1F497D" w:themeColor="text2"/>
          <w:sz w:val="18"/>
          <w:szCs w:val="18"/>
        </w:rPr>
        <w:t>opracowanie własne</w:t>
      </w:r>
      <w:r w:rsidRPr="0013440C">
        <w:rPr>
          <w:i/>
          <w:iCs/>
          <w:color w:val="1F497D" w:themeColor="text2"/>
          <w:sz w:val="18"/>
          <w:szCs w:val="18"/>
        </w:rPr>
        <w:t>.</w:t>
      </w:r>
    </w:p>
    <w:p w:rsidR="005D3376" w:rsidRDefault="005D3376">
      <w:pPr>
        <w:rPr>
          <w:rFonts w:cs="Times New Roman"/>
          <w:b/>
          <w:sz w:val="30"/>
          <w:lang w:eastAsia="pl-PL"/>
        </w:rPr>
      </w:pPr>
      <w:r>
        <w:rPr>
          <w:b/>
          <w:sz w:val="30"/>
        </w:rPr>
        <w:br w:type="page"/>
      </w:r>
    </w:p>
    <w:p w:rsidR="00A136CC" w:rsidRPr="00795F5E" w:rsidRDefault="00B74730" w:rsidP="00715A50">
      <w:pPr>
        <w:pStyle w:val="NormalnyWeb"/>
        <w:spacing w:before="0" w:beforeAutospacing="0" w:afterLines="60" w:after="144" w:afterAutospacing="0" w:line="276" w:lineRule="auto"/>
        <w:jc w:val="both"/>
        <w:outlineLvl w:val="0"/>
        <w:rPr>
          <w:rFonts w:asciiTheme="minorHAnsi" w:hAnsiTheme="minorHAnsi"/>
          <w:sz w:val="30"/>
          <w:szCs w:val="30"/>
        </w:rPr>
      </w:pPr>
      <w:bookmarkStart w:id="20" w:name="_Toc473174943"/>
      <w:r>
        <w:rPr>
          <w:rFonts w:asciiTheme="minorHAnsi" w:hAnsiTheme="minorHAnsi"/>
          <w:b/>
          <w:sz w:val="30"/>
          <w:szCs w:val="22"/>
        </w:rPr>
        <w:lastRenderedPageBreak/>
        <w:t xml:space="preserve">Rozdział </w:t>
      </w:r>
      <w:r w:rsidR="001E31BF">
        <w:rPr>
          <w:rFonts w:asciiTheme="minorHAnsi" w:hAnsiTheme="minorHAnsi"/>
          <w:b/>
          <w:sz w:val="30"/>
          <w:szCs w:val="22"/>
        </w:rPr>
        <w:t>8</w:t>
      </w:r>
      <w:r>
        <w:rPr>
          <w:rFonts w:asciiTheme="minorHAnsi" w:hAnsiTheme="minorHAnsi"/>
          <w:b/>
          <w:sz w:val="30"/>
          <w:szCs w:val="22"/>
        </w:rPr>
        <w:t xml:space="preserve">: </w:t>
      </w:r>
      <w:r w:rsidR="00A136CC" w:rsidRPr="005D19D9">
        <w:rPr>
          <w:rFonts w:asciiTheme="minorHAnsi" w:hAnsiTheme="minorHAnsi"/>
          <w:bCs/>
          <w:sz w:val="30"/>
          <w:szCs w:val="22"/>
        </w:rPr>
        <w:t>System monitorowania i oce</w:t>
      </w:r>
      <w:r w:rsidR="005D19D9">
        <w:rPr>
          <w:rFonts w:asciiTheme="minorHAnsi" w:hAnsiTheme="minorHAnsi"/>
          <w:bCs/>
          <w:sz w:val="30"/>
          <w:szCs w:val="22"/>
        </w:rPr>
        <w:t>ny Programu Rewitalizacji Gminy </w:t>
      </w:r>
      <w:r w:rsidR="00A136CC" w:rsidRPr="005D19D9">
        <w:rPr>
          <w:rFonts w:asciiTheme="minorHAnsi" w:hAnsiTheme="minorHAnsi"/>
          <w:bCs/>
          <w:sz w:val="30"/>
          <w:szCs w:val="22"/>
        </w:rPr>
        <w:t>Babice</w:t>
      </w:r>
      <w:r w:rsidR="00795F5E">
        <w:rPr>
          <w:rFonts w:asciiTheme="minorHAnsi" w:hAnsiTheme="minorHAnsi"/>
          <w:bCs/>
          <w:sz w:val="30"/>
          <w:szCs w:val="22"/>
        </w:rPr>
        <w:t xml:space="preserve"> </w:t>
      </w:r>
      <w:r w:rsidR="00795F5E" w:rsidRPr="00795F5E">
        <w:rPr>
          <w:rFonts w:asciiTheme="minorHAnsi" w:hAnsiTheme="minorHAnsi" w:cs="Segoe UI"/>
          <w:color w:val="000000"/>
          <w:sz w:val="30"/>
          <w:szCs w:val="30"/>
        </w:rPr>
        <w:t>na lata 2016-2020</w:t>
      </w:r>
      <w:bookmarkEnd w:id="20"/>
    </w:p>
    <w:p w:rsidR="00B74730" w:rsidRPr="00C23208" w:rsidRDefault="00434C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</w:rPr>
        <w:pict>
          <v:rect id="_x0000_i1033" style="width:453.6pt;height:1.5pt" o:hralign="center" o:hrstd="t" o:hrnoshade="t" o:hr="t" fillcolor="#00b050" stroked="f"/>
        </w:pict>
      </w:r>
    </w:p>
    <w:p w:rsidR="00A136CC" w:rsidRPr="00C23208" w:rsidRDefault="00A136CC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W celu odpowiedniego zarządzania programem rewitalizacji oraz weryfikacji skuteczności działań należy opracować system monitorowania i ewaluacji. </w:t>
      </w:r>
    </w:p>
    <w:p w:rsidR="00A136CC" w:rsidRPr="00C23208" w:rsidRDefault="00A136CC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Opracowany system ewaluacji ocenia skuteczność osiągania założonych celów programu rewitalizacji. W tym celu ewaluacja koncentrować się będzie na analizie wskaźników realizacji poszczególnych celów. </w:t>
      </w:r>
    </w:p>
    <w:p w:rsidR="00A136CC" w:rsidRPr="00C23208" w:rsidRDefault="00A136CC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Ze względu na wieloetapowość procesu ewaluacji będzie prowadzona na trzech poziomach: </w:t>
      </w:r>
    </w:p>
    <w:p w:rsidR="00A136CC" w:rsidRPr="00C23208" w:rsidRDefault="00A136CC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- ewaluacja ex ante (przed realizacją działań) - ocena wskaźników wypracowanych w diagnozie; </w:t>
      </w:r>
    </w:p>
    <w:p w:rsidR="00A136CC" w:rsidRPr="00C23208" w:rsidRDefault="00A136CC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>- ewaluacja bieżąca (w trakcie realizacji działań) - coroczne porów</w:t>
      </w:r>
      <w:r w:rsidR="00786297">
        <w:rPr>
          <w:rFonts w:asciiTheme="minorHAnsi" w:hAnsiTheme="minorHAnsi"/>
          <w:color w:val="auto"/>
          <w:sz w:val="22"/>
          <w:szCs w:val="22"/>
        </w:rPr>
        <w:t>nywanie wskaźników z bazowymi w 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ramach sprawozdania; </w:t>
      </w:r>
    </w:p>
    <w:p w:rsidR="00A136CC" w:rsidRPr="00C23208" w:rsidRDefault="00A136CC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- ewaluacja ex post (po zakończeniu realizacji działań) - długoterminowa ocena wpływu programu rewitalizacji na rozwiązywanie zdiagnozowanych problemów Gminy Babice, trwałości uzyskiwanych efektów. </w:t>
      </w:r>
    </w:p>
    <w:p w:rsidR="00A136CC" w:rsidRPr="00C23208" w:rsidRDefault="00A136CC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>Dodatkowo w ramach stałego monitorowania Programu Rewitalizacji wskazany przez Wójta Podmiot sporządza raz w roku sprawozdanie z postępów w realizacji przedsięwzięć rewitalizacyjnych. Podmiot pozyskuje informacj</w:t>
      </w:r>
      <w:r w:rsidR="00FF7285">
        <w:rPr>
          <w:rFonts w:asciiTheme="minorHAnsi" w:hAnsiTheme="minorHAnsi"/>
          <w:color w:val="auto"/>
          <w:sz w:val="22"/>
          <w:szCs w:val="22"/>
        </w:rPr>
        <w:t>e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 dotyczące stopnia wykonywania programu od jednostek (instytucji publicznych, wydziałów UG, organizacji pozarządowych) odpowiedzialnych za ich realizację. Informacje będą pozyskiwane w formie mini-raportów zawierających dane takie jak m. in.: realizacja harmonogramu, wskaźników, zidentyfikowane problemy, niezbędne zasoby, nadchodzące działania niezbędne do realizacji). </w:t>
      </w:r>
    </w:p>
    <w:p w:rsidR="00A136CC" w:rsidRPr="00C23208" w:rsidRDefault="00FF7285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Następnie p</w:t>
      </w:r>
      <w:r w:rsidR="00A136CC" w:rsidRPr="00C23208">
        <w:rPr>
          <w:rFonts w:asciiTheme="minorHAnsi" w:hAnsiTheme="minorHAnsi"/>
          <w:color w:val="auto"/>
          <w:sz w:val="22"/>
          <w:szCs w:val="22"/>
        </w:rPr>
        <w:t>odmiot odpowiedzialny za sporządzanie sprawozdania, przekazuje je Komitetowi Rewitalizacji, który podczas zwołanego spotkania przez Wójta konsultuje ujęty w sprawozdaniu stan realizacji Programu Rewitalizacji Gminy Babice</w:t>
      </w:r>
      <w:r w:rsidR="005B3611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5B3611" w:rsidRPr="005B3611">
        <w:rPr>
          <w:rFonts w:asciiTheme="minorHAnsi" w:hAnsiTheme="minorHAnsi" w:cs="Segoe UI"/>
          <w:sz w:val="22"/>
          <w:szCs w:val="22"/>
        </w:rPr>
        <w:t>na lata 2016-2020</w:t>
      </w:r>
      <w:r w:rsidR="00A136CC" w:rsidRPr="00C23208">
        <w:rPr>
          <w:rFonts w:asciiTheme="minorHAnsi" w:hAnsiTheme="minorHAnsi"/>
          <w:color w:val="auto"/>
          <w:sz w:val="22"/>
          <w:szCs w:val="22"/>
        </w:rPr>
        <w:t xml:space="preserve">. </w:t>
      </w:r>
    </w:p>
    <w:p w:rsidR="00A136CC" w:rsidRPr="00C23208" w:rsidRDefault="00FF7285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Na kolejnej sesji R</w:t>
      </w:r>
      <w:r w:rsidR="00A136CC" w:rsidRPr="00C23208">
        <w:rPr>
          <w:rFonts w:asciiTheme="minorHAnsi" w:hAnsiTheme="minorHAnsi"/>
          <w:color w:val="auto"/>
          <w:sz w:val="22"/>
          <w:szCs w:val="22"/>
        </w:rPr>
        <w:t>ady Gminy następującej po spotkaniu Komitetu Rewitalizacji, Wójt przedstawia wyniki sprawozdania z realizacji założeń GPR wraz z listą zadań proponowa</w:t>
      </w:r>
      <w:r w:rsidR="00786297">
        <w:rPr>
          <w:rFonts w:asciiTheme="minorHAnsi" w:hAnsiTheme="minorHAnsi"/>
          <w:color w:val="auto"/>
          <w:sz w:val="22"/>
          <w:szCs w:val="22"/>
        </w:rPr>
        <w:t>nych do uwzględnienia w </w:t>
      </w:r>
      <w:r w:rsidR="00A136CC" w:rsidRPr="00C23208">
        <w:rPr>
          <w:rFonts w:asciiTheme="minorHAnsi" w:hAnsiTheme="minorHAnsi"/>
          <w:color w:val="auto"/>
          <w:sz w:val="22"/>
          <w:szCs w:val="22"/>
        </w:rPr>
        <w:t xml:space="preserve">budżecie Gminy Babice oraz Wieloletniej Prognozie Finansowej na kolejny rok. </w:t>
      </w:r>
    </w:p>
    <w:p w:rsidR="00A136CC" w:rsidRPr="00C23208" w:rsidRDefault="00A136CC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>Ostatecznym dokumentem podsumowującym realizację prac związanych z Gminnym Programem Rewitalizacji</w:t>
      </w:r>
      <w:r w:rsidR="005B3611">
        <w:rPr>
          <w:rFonts w:asciiTheme="minorHAnsi" w:hAnsiTheme="minorHAnsi"/>
          <w:color w:val="auto"/>
          <w:sz w:val="22"/>
          <w:szCs w:val="22"/>
        </w:rPr>
        <w:t xml:space="preserve"> Gminy </w:t>
      </w:r>
      <w:r w:rsidR="005B3611">
        <w:rPr>
          <w:rFonts w:eastAsia="Times New Roman" w:cs="Arial"/>
          <w:lang w:eastAsia="pl-PL"/>
        </w:rPr>
        <w:t xml:space="preserve">Babice </w:t>
      </w:r>
      <w:r w:rsidR="005B3611" w:rsidRPr="005B3611">
        <w:rPr>
          <w:rFonts w:asciiTheme="minorHAnsi" w:hAnsiTheme="minorHAnsi" w:cs="Segoe UI"/>
          <w:sz w:val="22"/>
          <w:szCs w:val="22"/>
        </w:rPr>
        <w:t>na lata 2016-2020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 będzie sporządzony przez ww. Podmiot długoterminowy Raport z realizacji GPR. Dokument będzie z</w:t>
      </w:r>
      <w:r w:rsidR="00D345FD">
        <w:rPr>
          <w:rFonts w:asciiTheme="minorHAnsi" w:hAnsiTheme="minorHAnsi"/>
          <w:color w:val="auto"/>
          <w:sz w:val="22"/>
          <w:szCs w:val="22"/>
        </w:rPr>
        <w:t>awierał najważniejsze wnioski z 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corocznych sprawozdań oraz ewaluację realizacji wskaźników przyjętych w diagnozie. Będzie to podsumowanie pozwalające na wykazanie uzyskanych efektów oraz skuteczności założeń dotyczących prowadzonych przedsięwzięć rewitalizacyjnych. </w:t>
      </w:r>
    </w:p>
    <w:p w:rsidR="00911960" w:rsidRDefault="00A136CC" w:rsidP="00715A50">
      <w:pPr>
        <w:spacing w:afterLines="60" w:after="144"/>
        <w:jc w:val="both"/>
        <w:rPr>
          <w:rFonts w:cs="Calibri"/>
        </w:rPr>
      </w:pPr>
      <w:r w:rsidRPr="00C23208">
        <w:rPr>
          <w:rFonts w:cs="Calibri"/>
        </w:rPr>
        <w:t>Końcowy Raport zostanie przekazany Wójtowi oraz Radzie Gminy. Zostanie również zamieszczony do publicznego wglądu na stronie internetowej Urzędu Gminy Babice i w</w:t>
      </w:r>
      <w:r w:rsidR="00FF7285">
        <w:rPr>
          <w:rFonts w:cs="Calibri"/>
        </w:rPr>
        <w:t>ywieszony na tablicy ogłoszeń</w:t>
      </w:r>
      <w:r w:rsidR="00786297">
        <w:rPr>
          <w:rFonts w:cs="Calibri"/>
        </w:rPr>
        <w:t xml:space="preserve"> w </w:t>
      </w:r>
      <w:r w:rsidRPr="00C23208">
        <w:rPr>
          <w:rFonts w:cs="Calibri"/>
        </w:rPr>
        <w:t>urzędzie.</w:t>
      </w:r>
    </w:p>
    <w:p w:rsidR="003B74B4" w:rsidRDefault="003B74B4" w:rsidP="00715A50">
      <w:pPr>
        <w:spacing w:afterLines="60" w:after="144"/>
        <w:rPr>
          <w:rFonts w:cs="Calibri"/>
        </w:rPr>
      </w:pPr>
    </w:p>
    <w:p w:rsidR="003B74B4" w:rsidRPr="003B74B4" w:rsidRDefault="003B74B4" w:rsidP="00715A50">
      <w:pPr>
        <w:spacing w:afterLines="60" w:after="144"/>
        <w:rPr>
          <w:color w:val="0070C0"/>
        </w:rPr>
      </w:pPr>
      <w:r w:rsidRPr="003B74B4">
        <w:rPr>
          <w:i/>
          <w:color w:val="0070C0"/>
          <w:sz w:val="18"/>
        </w:rPr>
        <w:lastRenderedPageBreak/>
        <w:t>Tabela 2</w:t>
      </w:r>
      <w:r w:rsidR="009A2F75">
        <w:rPr>
          <w:i/>
          <w:color w:val="0070C0"/>
          <w:sz w:val="18"/>
        </w:rPr>
        <w:t>6</w:t>
      </w:r>
      <w:r w:rsidRPr="003B74B4">
        <w:rPr>
          <w:i/>
          <w:color w:val="0070C0"/>
          <w:sz w:val="18"/>
        </w:rPr>
        <w:t>:</w:t>
      </w:r>
      <w:r>
        <w:rPr>
          <w:i/>
          <w:color w:val="0070C0"/>
          <w:sz w:val="18"/>
        </w:rPr>
        <w:t>Zestawienie wskaźników realizacji celów i źródła ich weryfikacji</w:t>
      </w:r>
    </w:p>
    <w:tbl>
      <w:tblPr>
        <w:tblStyle w:val="Tabelasiatki4akcent51"/>
        <w:tblW w:w="4744" w:type="pct"/>
        <w:tblLook w:val="04A0" w:firstRow="1" w:lastRow="0" w:firstColumn="1" w:lastColumn="0" w:noHBand="0" w:noVBand="1"/>
      </w:tblPr>
      <w:tblGrid>
        <w:gridCol w:w="536"/>
        <w:gridCol w:w="2955"/>
        <w:gridCol w:w="3627"/>
        <w:gridCol w:w="1478"/>
      </w:tblGrid>
      <w:tr w:rsidR="00911960" w:rsidRPr="001B6B7C" w:rsidTr="006B32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shd w:val="clear" w:color="auto" w:fill="92D050"/>
            <w:vAlign w:val="center"/>
          </w:tcPr>
          <w:p w:rsidR="00911960" w:rsidRPr="00E2552A" w:rsidRDefault="00911960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  <w:r w:rsidRPr="00E2552A"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  <w:t>L.p.</w:t>
            </w:r>
          </w:p>
        </w:tc>
        <w:tc>
          <w:tcPr>
            <w:tcW w:w="1722" w:type="pct"/>
            <w:shd w:val="clear" w:color="auto" w:fill="92D050"/>
            <w:vAlign w:val="center"/>
          </w:tcPr>
          <w:p w:rsidR="00911960" w:rsidRPr="00E2552A" w:rsidRDefault="00911960" w:rsidP="00715A50">
            <w:pPr>
              <w:pStyle w:val="Default"/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  <w:r w:rsidRPr="00E2552A"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  <w:t>Wskaźniki</w:t>
            </w:r>
          </w:p>
        </w:tc>
        <w:tc>
          <w:tcPr>
            <w:tcW w:w="2112" w:type="pct"/>
            <w:shd w:val="clear" w:color="auto" w:fill="92D050"/>
            <w:vAlign w:val="center"/>
          </w:tcPr>
          <w:p w:rsidR="00911960" w:rsidRPr="00E2552A" w:rsidRDefault="00911960" w:rsidP="00715A50">
            <w:pPr>
              <w:pStyle w:val="Default"/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  <w:r w:rsidRPr="00E2552A"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  <w:t>Źródła</w:t>
            </w:r>
          </w:p>
        </w:tc>
        <w:tc>
          <w:tcPr>
            <w:tcW w:w="862" w:type="pct"/>
            <w:shd w:val="clear" w:color="auto" w:fill="92D050"/>
            <w:vAlign w:val="center"/>
          </w:tcPr>
          <w:p w:rsidR="00911960" w:rsidRPr="00E2552A" w:rsidRDefault="00911960" w:rsidP="00715A50">
            <w:pPr>
              <w:pStyle w:val="Default"/>
              <w:spacing w:afterLines="60" w:after="144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  <w:r w:rsidRPr="00E2552A"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  <w:t>Częstotliwość oceny</w:t>
            </w:r>
          </w:p>
        </w:tc>
      </w:tr>
      <w:tr w:rsidR="00911960" w:rsidRPr="001B6B7C" w:rsidTr="006B3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911960" w:rsidRPr="004C0817" w:rsidRDefault="00911960" w:rsidP="00715A50">
            <w:pPr>
              <w:spacing w:afterLines="60" w:after="144" w:line="276" w:lineRule="auto"/>
              <w:jc w:val="both"/>
              <w:rPr>
                <w:bCs w:val="0"/>
                <w:sz w:val="24"/>
                <w:szCs w:val="24"/>
              </w:rPr>
            </w:pPr>
            <w:r w:rsidRPr="004C0817">
              <w:rPr>
                <w:bCs w:val="0"/>
                <w:sz w:val="24"/>
                <w:szCs w:val="24"/>
              </w:rPr>
              <w:t>Cel strategiczny 1.</w:t>
            </w:r>
            <w:r w:rsidRPr="004C0817">
              <w:rPr>
                <w:bCs w:val="0"/>
                <w:iCs/>
                <w:sz w:val="24"/>
                <w:szCs w:val="24"/>
              </w:rPr>
              <w:t xml:space="preserve"> </w:t>
            </w:r>
            <w:r w:rsidRPr="00911960">
              <w:rPr>
                <w:bCs w:val="0"/>
                <w:iCs/>
                <w:sz w:val="24"/>
              </w:rPr>
              <w:t>wzmocnienie społecznej solidarności i poczucia odpowiedzialności za lokalną wspólnotę</w:t>
            </w:r>
          </w:p>
        </w:tc>
      </w:tr>
      <w:tr w:rsidR="00A20B30" w:rsidRPr="001B6B7C" w:rsidTr="007E22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1.</w:t>
            </w:r>
          </w:p>
        </w:tc>
        <w:tc>
          <w:tcPr>
            <w:tcW w:w="1722" w:type="pct"/>
            <w:vAlign w:val="center"/>
          </w:tcPr>
          <w:p w:rsidR="00A20B30" w:rsidRPr="001B6B7C" w:rsidRDefault="00A20B30" w:rsidP="00715A50">
            <w:pPr>
              <w:spacing w:afterLines="60" w:after="144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B6B7C">
              <w:t>Liczba przedsięwzięć o charakterze społecznym i animującym lokalną społeczno</w:t>
            </w:r>
            <w:r>
              <w:t>ś</w:t>
            </w:r>
            <w:r w:rsidRPr="001B6B7C">
              <w:t>ć realizowanych na nowo zmodernizowanych budynkach</w:t>
            </w:r>
            <w:r>
              <w:t xml:space="preserve"> / przestrzeniach publicznych</w:t>
            </w:r>
            <w:r w:rsidRPr="001B6B7C">
              <w:t xml:space="preserve">. </w:t>
            </w:r>
          </w:p>
        </w:tc>
        <w:tc>
          <w:tcPr>
            <w:tcW w:w="211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Obliczenia własne w oparciu o dane placówki.</w:t>
            </w:r>
          </w:p>
        </w:tc>
        <w:tc>
          <w:tcPr>
            <w:tcW w:w="86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  <w:tr w:rsidR="00A20B30" w:rsidRPr="001B6B7C" w:rsidTr="007E2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2.</w:t>
            </w:r>
          </w:p>
        </w:tc>
        <w:tc>
          <w:tcPr>
            <w:tcW w:w="172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Liczba osób uczestniczących w przedsięwzięciach o charakterze społecznym i animującym lokalną społeczność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211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Obliczenia własne w oparciu o dane podmiotu realizującego działanie, ankiety, listy obecności</w:t>
            </w:r>
          </w:p>
        </w:tc>
        <w:tc>
          <w:tcPr>
            <w:tcW w:w="86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  <w:tr w:rsidR="00A20B30" w:rsidRPr="001B6B7C" w:rsidTr="007E22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3.</w:t>
            </w:r>
          </w:p>
        </w:tc>
        <w:tc>
          <w:tcPr>
            <w:tcW w:w="172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Wzrost liczby seniorów biorących udział w różnego rodzaju aktywnościach społecznych (warsztaty międzypokoleniowe itp.) w stosunku do roku 2015.</w:t>
            </w:r>
          </w:p>
        </w:tc>
        <w:tc>
          <w:tcPr>
            <w:tcW w:w="211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Obliczenia własne w oparciu o dane podmiotu realizującego działanie, ankiety, listy obecności</w:t>
            </w:r>
          </w:p>
        </w:tc>
        <w:tc>
          <w:tcPr>
            <w:tcW w:w="86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  <w:tr w:rsidR="00A20B30" w:rsidRPr="001B6B7C" w:rsidTr="007E2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4.</w:t>
            </w:r>
          </w:p>
        </w:tc>
        <w:tc>
          <w:tcPr>
            <w:tcW w:w="1722" w:type="pct"/>
            <w:vAlign w:val="center"/>
          </w:tcPr>
          <w:p w:rsidR="00A20B30" w:rsidRDefault="00A20B30" w:rsidP="00715A50">
            <w:pPr>
              <w:pStyle w:val="Default"/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Wzrost liczby uczestników działań społecznych realizowanych na terenie gminy w stosunku do </w:t>
            </w:r>
            <w:r w:rsidR="00FF7285">
              <w:rPr>
                <w:rFonts w:asciiTheme="minorHAnsi" w:hAnsiTheme="minorHAnsi"/>
                <w:sz w:val="22"/>
                <w:szCs w:val="22"/>
              </w:rPr>
              <w:t>2015 roku</w:t>
            </w:r>
          </w:p>
        </w:tc>
        <w:tc>
          <w:tcPr>
            <w:tcW w:w="211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Obliczenia własne w oparciu o dane podmiotu realizującego działanie, ankiety, listy obecności</w:t>
            </w:r>
          </w:p>
        </w:tc>
        <w:tc>
          <w:tcPr>
            <w:tcW w:w="86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  <w:tr w:rsidR="00A20B30" w:rsidRPr="001B6B7C" w:rsidTr="007E22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5.</w:t>
            </w:r>
          </w:p>
        </w:tc>
        <w:tc>
          <w:tcPr>
            <w:tcW w:w="172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Liczba podjętych działań dla osób niepełnosprawnych</w:t>
            </w:r>
          </w:p>
        </w:tc>
        <w:tc>
          <w:tcPr>
            <w:tcW w:w="211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Sprawozdania z realizacji działań, Obliczenia własne w oparciu o dane podmiotu realizującego działanie, listy obecności</w:t>
            </w:r>
          </w:p>
        </w:tc>
        <w:tc>
          <w:tcPr>
            <w:tcW w:w="86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  <w:tr w:rsidR="00A20B30" w:rsidRPr="001B6B7C" w:rsidTr="006B3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A20B30" w:rsidRPr="00911960" w:rsidRDefault="00A20B30" w:rsidP="00715A50">
            <w:pPr>
              <w:pStyle w:val="Default"/>
              <w:spacing w:afterLines="60" w:after="144" w:line="276" w:lineRule="auto"/>
              <w:jc w:val="both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4C0817">
              <w:rPr>
                <w:bCs w:val="0"/>
              </w:rPr>
              <w:t>Cel strategiczny 2.</w:t>
            </w:r>
            <w:r w:rsidRPr="00911960">
              <w:rPr>
                <w:rFonts w:asciiTheme="minorHAnsi" w:hAnsiTheme="minorHAnsi"/>
                <w:bCs w:val="0"/>
                <w:color w:val="auto"/>
                <w:szCs w:val="22"/>
              </w:rPr>
              <w:t xml:space="preserve"> </w:t>
            </w:r>
            <w:r w:rsidRPr="00911960">
              <w:rPr>
                <w:rFonts w:asciiTheme="minorHAnsi" w:hAnsiTheme="minorHAnsi"/>
                <w:color w:val="auto"/>
                <w:szCs w:val="22"/>
              </w:rPr>
              <w:t>rozwój i wzmacnianie potencjału gospodarczego mieszkańców Gminy Babice</w:t>
            </w:r>
            <w:r w:rsidRPr="00911960">
              <w:rPr>
                <w:rFonts w:asciiTheme="minorHAnsi" w:hAnsiTheme="minorHAnsi"/>
                <w:i/>
                <w:iCs/>
                <w:color w:val="auto"/>
                <w:szCs w:val="22"/>
              </w:rPr>
              <w:t xml:space="preserve"> </w:t>
            </w:r>
          </w:p>
        </w:tc>
      </w:tr>
      <w:tr w:rsidR="00A20B30" w:rsidRPr="001B6B7C" w:rsidTr="007E22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1.</w:t>
            </w:r>
          </w:p>
        </w:tc>
        <w:tc>
          <w:tcPr>
            <w:tcW w:w="172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Liczba przeprowadzonych działań doradczo-szkoleniowych dla osób bezrobotnych, poszukujących pracy.</w:t>
            </w:r>
          </w:p>
        </w:tc>
        <w:tc>
          <w:tcPr>
            <w:tcW w:w="211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Sprawozdania z realizacji działań, Obliczenia własne w oparciu o dane podmiotu realizującego działanie, liczba osób uczestniczących w działaniach</w:t>
            </w:r>
          </w:p>
        </w:tc>
        <w:tc>
          <w:tcPr>
            <w:tcW w:w="86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  <w:tr w:rsidR="00A20B30" w:rsidRPr="001B6B7C" w:rsidTr="007E2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2. </w:t>
            </w:r>
          </w:p>
        </w:tc>
        <w:tc>
          <w:tcPr>
            <w:tcW w:w="1722" w:type="pct"/>
            <w:vAlign w:val="center"/>
          </w:tcPr>
          <w:p w:rsidR="00A20B30" w:rsidRPr="001B6B7C" w:rsidRDefault="00A20B30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Spadek odsetka</w:t>
            </w:r>
            <w:r w:rsidRPr="001B6B7C">
              <w:t xml:space="preserve"> osób bezrobotnych w obszarach rewitalizacji</w:t>
            </w:r>
            <w:r>
              <w:t xml:space="preserve"> w stosunku do 2015 roku</w:t>
            </w:r>
            <w:r w:rsidRPr="001B6B7C">
              <w:t xml:space="preserve">. </w:t>
            </w:r>
          </w:p>
        </w:tc>
        <w:tc>
          <w:tcPr>
            <w:tcW w:w="211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Obliczenia własne w oparciu o dane PUP</w:t>
            </w:r>
          </w:p>
        </w:tc>
        <w:tc>
          <w:tcPr>
            <w:tcW w:w="86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  <w:tr w:rsidR="00A20B30" w:rsidRPr="001B6B7C" w:rsidTr="007E22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  <w:r w:rsidRPr="001B6B7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1722" w:type="pct"/>
            <w:vAlign w:val="center"/>
          </w:tcPr>
          <w:p w:rsidR="00A20B30" w:rsidRPr="001B6B7C" w:rsidRDefault="00A20B30" w:rsidP="00715A50">
            <w:pPr>
              <w:spacing w:afterLines="60" w:after="144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Spadek odsetka</w:t>
            </w:r>
            <w:r w:rsidRPr="001B6B7C">
              <w:t xml:space="preserve"> kor</w:t>
            </w:r>
            <w:r>
              <w:t>zystających z pomocy społecznej w stosunku do 2015 roku</w:t>
            </w:r>
            <w:r w:rsidRPr="001B6B7C">
              <w:t>.</w:t>
            </w:r>
          </w:p>
        </w:tc>
        <w:tc>
          <w:tcPr>
            <w:tcW w:w="211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Obliczenia własne w oparciu o dane GOPS</w:t>
            </w:r>
          </w:p>
        </w:tc>
        <w:tc>
          <w:tcPr>
            <w:tcW w:w="86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  <w:tr w:rsidR="00A20B30" w:rsidRPr="001B6B7C" w:rsidTr="007E2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  <w:r w:rsidRPr="001B6B7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1722" w:type="pct"/>
            <w:vAlign w:val="center"/>
          </w:tcPr>
          <w:p w:rsidR="00A20B30" w:rsidRPr="001B6B7C" w:rsidRDefault="00A20B30" w:rsidP="00715A50">
            <w:pPr>
              <w:spacing w:afterLines="60" w:after="144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Wzrost średniej liczby</w:t>
            </w:r>
            <w:r w:rsidRPr="001B6B7C">
              <w:t xml:space="preserve"> podmiot</w:t>
            </w:r>
            <w:r w:rsidR="00B019D1">
              <w:t>ó</w:t>
            </w:r>
            <w:r w:rsidRPr="001B6B7C">
              <w:t>w g</w:t>
            </w:r>
            <w:r>
              <w:t>ospodarczych na 100 mieszkańców w stosunku do 2015 roku</w:t>
            </w:r>
            <w:r w:rsidRPr="001B6B7C">
              <w:t xml:space="preserve">.  </w:t>
            </w:r>
          </w:p>
        </w:tc>
        <w:tc>
          <w:tcPr>
            <w:tcW w:w="211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Obliczenia własne w oparciu o dostępne statystyki</w:t>
            </w:r>
          </w:p>
        </w:tc>
        <w:tc>
          <w:tcPr>
            <w:tcW w:w="862" w:type="pct"/>
            <w:vAlign w:val="center"/>
          </w:tcPr>
          <w:p w:rsidR="00A20B30" w:rsidRPr="001B6B7C" w:rsidRDefault="00A20B30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  <w:tr w:rsidR="00A20B30" w:rsidRPr="001B6B7C" w:rsidTr="006B32ED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A20B30" w:rsidRPr="004C0817" w:rsidRDefault="00A20B30" w:rsidP="00715A50">
            <w:pPr>
              <w:spacing w:afterLines="60" w:after="144" w:line="276" w:lineRule="auto"/>
              <w:jc w:val="both"/>
              <w:rPr>
                <w:sz w:val="24"/>
                <w:szCs w:val="24"/>
              </w:rPr>
            </w:pPr>
            <w:r w:rsidRPr="004C0817">
              <w:rPr>
                <w:bCs w:val="0"/>
                <w:sz w:val="24"/>
                <w:szCs w:val="24"/>
              </w:rPr>
              <w:t xml:space="preserve">Cel strategiczny 3. </w:t>
            </w:r>
            <w:r w:rsidRPr="00911960">
              <w:rPr>
                <w:sz w:val="24"/>
              </w:rPr>
              <w:t>zapewnienie mieszkańcom obszaru rewitalizacji optymalnych warunków do mieszkania, prowadzenia życia codziennego i spędzania czasu wolnego.</w:t>
            </w:r>
          </w:p>
        </w:tc>
      </w:tr>
      <w:tr w:rsidR="00D1159B" w:rsidRPr="001B6B7C" w:rsidTr="007E2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D1159B" w:rsidRPr="001B6B7C" w:rsidRDefault="00D1159B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1.</w:t>
            </w:r>
          </w:p>
        </w:tc>
        <w:tc>
          <w:tcPr>
            <w:tcW w:w="1722" w:type="pct"/>
            <w:vAlign w:val="center"/>
          </w:tcPr>
          <w:p w:rsidR="00D1159B" w:rsidRPr="001B6B7C" w:rsidRDefault="00D1159B" w:rsidP="00715A50">
            <w:pPr>
              <w:pStyle w:val="Default"/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 xml:space="preserve">Liczba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dzieci </w:t>
            </w:r>
            <w:r w:rsidRPr="001B6B7C">
              <w:rPr>
                <w:rFonts w:asciiTheme="minorHAnsi" w:hAnsiTheme="minorHAnsi"/>
                <w:sz w:val="22"/>
                <w:szCs w:val="22"/>
              </w:rPr>
              <w:t xml:space="preserve">korzystających z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opieki przedszkolnej </w:t>
            </w:r>
            <w:r w:rsidRPr="001B6B7C">
              <w:rPr>
                <w:rFonts w:asciiTheme="minorHAnsi" w:hAnsiTheme="minorHAnsi"/>
                <w:sz w:val="22"/>
                <w:szCs w:val="22"/>
              </w:rPr>
              <w:t>w ciągu roku</w:t>
            </w:r>
          </w:p>
        </w:tc>
        <w:tc>
          <w:tcPr>
            <w:tcW w:w="2112" w:type="pct"/>
            <w:vAlign w:val="center"/>
          </w:tcPr>
          <w:p w:rsidR="00D1159B" w:rsidRPr="001B6B7C" w:rsidRDefault="00D1159B" w:rsidP="00715A50">
            <w:pPr>
              <w:pStyle w:val="Default"/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Sprawozdania z realizacji działań, ankiety</w:t>
            </w:r>
            <w:r w:rsidR="00FF7285">
              <w:rPr>
                <w:rFonts w:asciiTheme="minorHAnsi" w:hAnsiTheme="minorHAnsi"/>
                <w:sz w:val="22"/>
                <w:szCs w:val="22"/>
              </w:rPr>
              <w:t>, dane z Zespołów Szkół, Szkoły Podstawowej</w:t>
            </w:r>
          </w:p>
        </w:tc>
        <w:tc>
          <w:tcPr>
            <w:tcW w:w="862" w:type="pct"/>
            <w:vAlign w:val="center"/>
          </w:tcPr>
          <w:p w:rsidR="00D1159B" w:rsidRPr="001B6B7C" w:rsidRDefault="00D1159B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  <w:tr w:rsidR="00D1159B" w:rsidRPr="001B6B7C" w:rsidTr="007E22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D1159B" w:rsidRPr="001B6B7C" w:rsidRDefault="00D1159B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2.</w:t>
            </w:r>
          </w:p>
        </w:tc>
        <w:tc>
          <w:tcPr>
            <w:tcW w:w="1722" w:type="pct"/>
            <w:vAlign w:val="center"/>
          </w:tcPr>
          <w:p w:rsidR="00D1159B" w:rsidRPr="001B6B7C" w:rsidRDefault="00D1159B" w:rsidP="00715A50">
            <w:pPr>
              <w:pStyle w:val="Default"/>
              <w:spacing w:afterLines="60" w:after="144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 xml:space="preserve">Liczba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zmodernizowanych </w:t>
            </w:r>
            <w:r w:rsidRPr="001B6B7C">
              <w:rPr>
                <w:rFonts w:asciiTheme="minorHAnsi" w:hAnsiTheme="minorHAnsi"/>
                <w:sz w:val="22"/>
                <w:szCs w:val="22"/>
              </w:rPr>
              <w:t xml:space="preserve">obiektów </w:t>
            </w:r>
            <w:r>
              <w:rPr>
                <w:rFonts w:asciiTheme="minorHAnsi" w:hAnsiTheme="minorHAnsi"/>
                <w:sz w:val="22"/>
                <w:szCs w:val="22"/>
              </w:rPr>
              <w:t>służących mieszkańcom obszarów zdegradowanych</w:t>
            </w:r>
          </w:p>
        </w:tc>
        <w:tc>
          <w:tcPr>
            <w:tcW w:w="2112" w:type="pct"/>
            <w:vAlign w:val="center"/>
          </w:tcPr>
          <w:p w:rsidR="00D1159B" w:rsidRPr="001B6B7C" w:rsidRDefault="00D1159B" w:rsidP="00715A50">
            <w:pPr>
              <w:pStyle w:val="Default"/>
              <w:spacing w:afterLines="60" w:after="144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Sprawozdania z realizacji działań</w:t>
            </w:r>
          </w:p>
        </w:tc>
        <w:tc>
          <w:tcPr>
            <w:tcW w:w="862" w:type="pct"/>
            <w:vAlign w:val="center"/>
          </w:tcPr>
          <w:p w:rsidR="00D1159B" w:rsidRPr="001B6B7C" w:rsidRDefault="00D1159B" w:rsidP="00715A50">
            <w:pPr>
              <w:pStyle w:val="Default"/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  <w:tr w:rsidR="0067370C" w:rsidRPr="001B6B7C" w:rsidTr="007E2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67370C" w:rsidRPr="001B6B7C" w:rsidRDefault="0067370C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3.</w:t>
            </w:r>
          </w:p>
        </w:tc>
        <w:tc>
          <w:tcPr>
            <w:tcW w:w="1722" w:type="pct"/>
          </w:tcPr>
          <w:p w:rsidR="0067370C" w:rsidRPr="00B41DB9" w:rsidRDefault="0067370C" w:rsidP="00715A50">
            <w:pPr>
              <w:pStyle w:val="Default"/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 xml:space="preserve">Liczba </w:t>
            </w:r>
            <w:r>
              <w:rPr>
                <w:rFonts w:asciiTheme="minorHAnsi" w:hAnsiTheme="minorHAnsi"/>
                <w:sz w:val="22"/>
                <w:szCs w:val="22"/>
              </w:rPr>
              <w:t>osób należących do Gminnego Klubu Wolontariatu</w:t>
            </w:r>
          </w:p>
        </w:tc>
        <w:tc>
          <w:tcPr>
            <w:tcW w:w="2112" w:type="pct"/>
            <w:vAlign w:val="center"/>
          </w:tcPr>
          <w:p w:rsidR="0067370C" w:rsidRPr="001B6B7C" w:rsidRDefault="0067370C" w:rsidP="00715A50">
            <w:pPr>
              <w:pStyle w:val="Default"/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Sprawozdania z realizacji działań</w:t>
            </w:r>
          </w:p>
        </w:tc>
        <w:tc>
          <w:tcPr>
            <w:tcW w:w="862" w:type="pct"/>
            <w:vAlign w:val="center"/>
          </w:tcPr>
          <w:p w:rsidR="0067370C" w:rsidRPr="001B6B7C" w:rsidRDefault="0067370C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  <w:tr w:rsidR="0067370C" w:rsidRPr="001B6B7C" w:rsidTr="007E22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67370C" w:rsidRPr="001B6B7C" w:rsidRDefault="0067370C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4.</w:t>
            </w:r>
          </w:p>
        </w:tc>
        <w:tc>
          <w:tcPr>
            <w:tcW w:w="1722" w:type="pct"/>
            <w:vAlign w:val="center"/>
          </w:tcPr>
          <w:p w:rsidR="0067370C" w:rsidRPr="001B6B7C" w:rsidRDefault="0067370C" w:rsidP="00715A50">
            <w:pPr>
              <w:pStyle w:val="Default"/>
              <w:spacing w:afterLines="60" w:after="144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Wzrost liczby seniorów biorących udział w różnego rodzaju aktywnościach społecznych (warsztaty międzypokoleniowe itp.) w stosunku do roku 2015.</w:t>
            </w:r>
          </w:p>
        </w:tc>
        <w:tc>
          <w:tcPr>
            <w:tcW w:w="2112" w:type="pct"/>
            <w:vAlign w:val="center"/>
          </w:tcPr>
          <w:p w:rsidR="0067370C" w:rsidRPr="001B6B7C" w:rsidRDefault="0067370C" w:rsidP="00715A50">
            <w:pPr>
              <w:pStyle w:val="Default"/>
              <w:spacing w:afterLines="60" w:after="144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Obliczenia własne w oparciu o dane podmiotu realizującego działanie, ankiety, listy obecności</w:t>
            </w:r>
          </w:p>
        </w:tc>
        <w:tc>
          <w:tcPr>
            <w:tcW w:w="862" w:type="pct"/>
            <w:vAlign w:val="center"/>
          </w:tcPr>
          <w:p w:rsidR="0067370C" w:rsidRPr="001B6B7C" w:rsidRDefault="0067370C" w:rsidP="00715A50">
            <w:pPr>
              <w:pStyle w:val="Default"/>
              <w:spacing w:afterLines="60" w:after="144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  <w:tr w:rsidR="0067370C" w:rsidRPr="001B6B7C" w:rsidTr="007E2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</w:tcPr>
          <w:p w:rsidR="0067370C" w:rsidRPr="001B6B7C" w:rsidRDefault="0067370C" w:rsidP="00715A50">
            <w:pPr>
              <w:pStyle w:val="Default"/>
              <w:spacing w:afterLines="60" w:after="144"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</w:t>
            </w:r>
          </w:p>
        </w:tc>
        <w:tc>
          <w:tcPr>
            <w:tcW w:w="1722" w:type="pct"/>
          </w:tcPr>
          <w:p w:rsidR="0067370C" w:rsidRPr="001B6B7C" w:rsidRDefault="0067370C" w:rsidP="00715A50">
            <w:pPr>
              <w:pStyle w:val="Default"/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Liczba osób uczestniczących w zajęciach dodatkowych</w:t>
            </w:r>
          </w:p>
        </w:tc>
        <w:tc>
          <w:tcPr>
            <w:tcW w:w="2112" w:type="pct"/>
            <w:vAlign w:val="center"/>
          </w:tcPr>
          <w:p w:rsidR="0067370C" w:rsidRPr="001B6B7C" w:rsidRDefault="0067370C" w:rsidP="00715A50">
            <w:pPr>
              <w:pStyle w:val="Default"/>
              <w:spacing w:afterLines="60" w:after="144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Obliczenia własne w oparciu o dane podmiotu realizującego działanie, ankiety, listy obecności</w:t>
            </w:r>
          </w:p>
        </w:tc>
        <w:tc>
          <w:tcPr>
            <w:tcW w:w="862" w:type="pct"/>
            <w:vAlign w:val="center"/>
          </w:tcPr>
          <w:p w:rsidR="0067370C" w:rsidRPr="001B6B7C" w:rsidRDefault="0067370C" w:rsidP="00715A50">
            <w:pPr>
              <w:pStyle w:val="Default"/>
              <w:spacing w:afterLines="60" w:after="144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B6B7C">
              <w:rPr>
                <w:rFonts w:asciiTheme="minorHAnsi" w:hAnsiTheme="minorHAnsi"/>
                <w:sz w:val="22"/>
                <w:szCs w:val="22"/>
              </w:rPr>
              <w:t>Raz w roku</w:t>
            </w:r>
          </w:p>
        </w:tc>
      </w:tr>
    </w:tbl>
    <w:p w:rsidR="00911960" w:rsidRPr="00C23208" w:rsidRDefault="00911960" w:rsidP="00715A50">
      <w:pPr>
        <w:spacing w:afterLines="60" w:after="144"/>
        <w:jc w:val="both"/>
      </w:pPr>
    </w:p>
    <w:p w:rsidR="00E100F8" w:rsidRPr="00C23208" w:rsidRDefault="00E100F8" w:rsidP="00715A50">
      <w:pPr>
        <w:spacing w:afterLines="60" w:after="144"/>
      </w:pPr>
      <w:r w:rsidRPr="00C23208">
        <w:br w:type="page"/>
      </w:r>
    </w:p>
    <w:p w:rsidR="00E100F8" w:rsidRPr="005D19D9" w:rsidRDefault="00DD2AA6" w:rsidP="00715A50">
      <w:pPr>
        <w:pStyle w:val="NormalnyWeb"/>
        <w:spacing w:before="0" w:beforeAutospacing="0" w:afterLines="60" w:after="144" w:afterAutospacing="0" w:line="276" w:lineRule="auto"/>
        <w:jc w:val="both"/>
        <w:outlineLvl w:val="0"/>
        <w:rPr>
          <w:rFonts w:asciiTheme="minorHAnsi" w:hAnsiTheme="minorHAnsi"/>
          <w:bCs/>
          <w:sz w:val="30"/>
          <w:szCs w:val="22"/>
        </w:rPr>
      </w:pPr>
      <w:bookmarkStart w:id="21" w:name="_Toc473174944"/>
      <w:r>
        <w:rPr>
          <w:rFonts w:asciiTheme="minorHAnsi" w:hAnsiTheme="minorHAnsi"/>
          <w:b/>
          <w:sz w:val="30"/>
          <w:szCs w:val="22"/>
        </w:rPr>
        <w:lastRenderedPageBreak/>
        <w:t xml:space="preserve">Rozdział 9: </w:t>
      </w:r>
      <w:r w:rsidR="00E100F8" w:rsidRPr="005D19D9">
        <w:rPr>
          <w:rFonts w:asciiTheme="minorHAnsi" w:hAnsiTheme="minorHAnsi"/>
          <w:bCs/>
          <w:sz w:val="30"/>
          <w:szCs w:val="22"/>
        </w:rPr>
        <w:t>Proces Partycypacji Społecznej w Gminnym Programie Rewitalizacji Gminy Babice</w:t>
      </w:r>
      <w:r w:rsidR="001C0574">
        <w:rPr>
          <w:rFonts w:asciiTheme="minorHAnsi" w:hAnsiTheme="minorHAnsi"/>
          <w:bCs/>
          <w:sz w:val="30"/>
          <w:szCs w:val="22"/>
        </w:rPr>
        <w:t xml:space="preserve"> na lata 2016 - 2020</w:t>
      </w:r>
      <w:bookmarkEnd w:id="21"/>
    </w:p>
    <w:p w:rsidR="009718B6" w:rsidRPr="00C23208" w:rsidRDefault="00434CF8" w:rsidP="00715A50">
      <w:pPr>
        <w:pStyle w:val="NormalnyWeb"/>
        <w:spacing w:before="0" w:beforeAutospacing="0" w:afterLines="60" w:after="144" w:afterAutospacing="0"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</w:rPr>
        <w:pict>
          <v:rect id="_x0000_i1034" style="width:453.6pt;height:1.5pt" o:hralign="center" o:hrstd="t" o:hrnoshade="t" o:hr="t" fillcolor="#00b050" stroked="f"/>
        </w:pict>
      </w:r>
    </w:p>
    <w:p w:rsidR="00E100F8" w:rsidRPr="0067370C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67370C">
        <w:rPr>
          <w:rFonts w:asciiTheme="minorHAnsi" w:hAnsiTheme="minorHAnsi"/>
          <w:color w:val="auto"/>
          <w:sz w:val="22"/>
          <w:szCs w:val="22"/>
        </w:rPr>
        <w:t xml:space="preserve">Obecny tryb prowadzenia rewitalizacji według dokumentu Ustawy </w:t>
      </w:r>
      <w:r w:rsidR="00765A05">
        <w:rPr>
          <w:rFonts w:asciiTheme="minorHAnsi" w:hAnsiTheme="minorHAnsi"/>
          <w:color w:val="auto"/>
          <w:sz w:val="22"/>
          <w:szCs w:val="22"/>
        </w:rPr>
        <w:t xml:space="preserve">o </w:t>
      </w:r>
      <w:r w:rsidR="00D345FD">
        <w:rPr>
          <w:rFonts w:asciiTheme="minorHAnsi" w:hAnsiTheme="minorHAnsi"/>
          <w:color w:val="auto"/>
          <w:sz w:val="22"/>
          <w:szCs w:val="22"/>
        </w:rPr>
        <w:t>rewitalizacji z dnia 9 </w:t>
      </w:r>
      <w:r w:rsidRPr="0067370C">
        <w:rPr>
          <w:rFonts w:asciiTheme="minorHAnsi" w:hAnsiTheme="minorHAnsi"/>
          <w:color w:val="auto"/>
          <w:sz w:val="22"/>
          <w:szCs w:val="22"/>
        </w:rPr>
        <w:t xml:space="preserve">października 2015 r. ma na celu usprawnienie procesu partycypacji społecznej w tym zakresie. </w:t>
      </w:r>
    </w:p>
    <w:p w:rsidR="00E100F8" w:rsidRPr="00C23208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Należy podkreślić, że element partycypacji społecznej jest niezwykle istotny w prawidłowym prowadzeniu rewitalizacji, mającej na celu przeciwdziałanie negatywnym zjawiskom społecznym. </w:t>
      </w:r>
    </w:p>
    <w:p w:rsidR="00E100F8" w:rsidRPr="00C23208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>Wcześniejsze doświadczenia rewitalizacyjne kojarzone są z remontem infrastruktury oraz poprawą estetyki przestrzeni, zaniedbując aspekt społeczny. Zaangażowanie lokalnej społeczności jest o tyle ważne, że pozwala na prawidłowe zidentyfikowanie występujących</w:t>
      </w:r>
      <w:r w:rsidR="00015853">
        <w:rPr>
          <w:rFonts w:asciiTheme="minorHAnsi" w:hAnsiTheme="minorHAnsi"/>
          <w:color w:val="auto"/>
          <w:sz w:val="22"/>
          <w:szCs w:val="22"/>
        </w:rPr>
        <w:t xml:space="preserve"> problemów, wskazanie potrzeb i 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opracowanie konkretnych przedsięwzięć rewitalizacyjnych. Właściwe metody włączania interesariuszy powinny sprzyjać budowaniu poczucia współodpowiedzialności za proces rewitalizacji. </w:t>
      </w:r>
    </w:p>
    <w:p w:rsidR="00E100F8" w:rsidRPr="00C23208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Partycypacja społeczna obejmuje przygotowanie, prowadzenie i ocenę rewitalizacji w sposób zapewniający aktywny udział interesariuszy, w tym poprzez uczestnictwo w konsultacjach społecznych oraz w pracach Komitetu Rewitalizacji. </w:t>
      </w:r>
    </w:p>
    <w:p w:rsidR="00E100F8" w:rsidRPr="0032056C" w:rsidRDefault="00E100F8" w:rsidP="0032056C">
      <w:pPr>
        <w:pStyle w:val="Default"/>
        <w:spacing w:after="60" w:line="276" w:lineRule="auto"/>
        <w:jc w:val="both"/>
      </w:pPr>
      <w:r w:rsidRPr="00C23208">
        <w:rPr>
          <w:rFonts w:asciiTheme="minorHAnsi" w:hAnsiTheme="minorHAnsi"/>
          <w:color w:val="auto"/>
          <w:sz w:val="22"/>
          <w:szCs w:val="22"/>
        </w:rPr>
        <w:t>Konsultacje społeczne prowadzono na etapie opracowywania</w:t>
      </w:r>
      <w:r w:rsidRPr="00FF7285">
        <w:rPr>
          <w:rFonts w:asciiTheme="minorHAnsi" w:hAnsiTheme="minorHAnsi"/>
          <w:color w:val="FF0000"/>
          <w:sz w:val="22"/>
          <w:szCs w:val="22"/>
        </w:rPr>
        <w:t xml:space="preserve"> </w:t>
      </w:r>
      <w:r w:rsidR="0032056C" w:rsidRPr="0032056C">
        <w:rPr>
          <w:sz w:val="22"/>
          <w:szCs w:val="22"/>
        </w:rPr>
        <w:t>Diagnoz</w:t>
      </w:r>
      <w:r w:rsidR="0032056C">
        <w:rPr>
          <w:sz w:val="22"/>
          <w:szCs w:val="22"/>
        </w:rPr>
        <w:t>y</w:t>
      </w:r>
      <w:r w:rsidR="0032056C" w:rsidRPr="0032056C">
        <w:rPr>
          <w:sz w:val="22"/>
          <w:szCs w:val="22"/>
        </w:rPr>
        <w:t xml:space="preserve"> służąca wyznaczeniu obszaru zdegradowanego i obszaru rewitalizacji na terenie gminy Babice </w:t>
      </w:r>
      <w:r w:rsidRPr="0032056C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32056C">
        <w:rPr>
          <w:rFonts w:asciiTheme="minorHAnsi" w:hAnsiTheme="minorHAnsi"/>
          <w:color w:val="auto"/>
          <w:sz w:val="22"/>
          <w:szCs w:val="22"/>
        </w:rPr>
        <w:t>Konsultacje miały na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 celu zebranie uwag, opinii i propozycji dotyczących wyznaczenia obszaru rewitalizacji na podstawie analizy koncentracji negatywnych zjawisk ze sfery społecznej oraz uzupełniająco ze sfery gospodarczej, środowiskowej, przestrzenno – funkcjonalnej oraz technicznej. </w:t>
      </w:r>
    </w:p>
    <w:p w:rsidR="00E100F8" w:rsidRPr="00C23208" w:rsidRDefault="00E100F8" w:rsidP="0032056C">
      <w:pPr>
        <w:pStyle w:val="Default"/>
        <w:spacing w:after="60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Konsultacje przeprowadzone zostały w dniach </w:t>
      </w:r>
      <w:r w:rsidR="0067370C">
        <w:rPr>
          <w:rFonts w:asciiTheme="minorHAnsi" w:hAnsiTheme="minorHAnsi"/>
          <w:color w:val="auto"/>
          <w:sz w:val="22"/>
          <w:szCs w:val="22"/>
        </w:rPr>
        <w:t>16.08.2016 do 16.09.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2016 r. w następujących formach: </w:t>
      </w:r>
    </w:p>
    <w:p w:rsidR="00E100F8" w:rsidRPr="0067370C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67370C">
        <w:rPr>
          <w:rFonts w:asciiTheme="minorHAnsi" w:hAnsiTheme="minorHAnsi"/>
          <w:color w:val="auto"/>
          <w:sz w:val="22"/>
          <w:szCs w:val="22"/>
        </w:rPr>
        <w:t>- organizacja otwart</w:t>
      </w:r>
      <w:r w:rsidR="0067370C">
        <w:rPr>
          <w:rFonts w:asciiTheme="minorHAnsi" w:hAnsiTheme="minorHAnsi"/>
          <w:color w:val="auto"/>
          <w:sz w:val="22"/>
          <w:szCs w:val="22"/>
        </w:rPr>
        <w:t>ego</w:t>
      </w:r>
      <w:r w:rsidRPr="0067370C">
        <w:rPr>
          <w:rFonts w:asciiTheme="minorHAnsi" w:hAnsiTheme="minorHAnsi"/>
          <w:color w:val="auto"/>
          <w:sz w:val="22"/>
          <w:szCs w:val="22"/>
        </w:rPr>
        <w:t xml:space="preserve"> spotka</w:t>
      </w:r>
      <w:r w:rsidR="0067370C">
        <w:rPr>
          <w:rFonts w:asciiTheme="minorHAnsi" w:hAnsiTheme="minorHAnsi"/>
          <w:color w:val="auto"/>
          <w:sz w:val="22"/>
          <w:szCs w:val="22"/>
        </w:rPr>
        <w:t>nia</w:t>
      </w:r>
      <w:r w:rsidRPr="0067370C">
        <w:rPr>
          <w:rFonts w:asciiTheme="minorHAnsi" w:hAnsiTheme="minorHAnsi"/>
          <w:color w:val="auto"/>
          <w:sz w:val="22"/>
          <w:szCs w:val="22"/>
        </w:rPr>
        <w:t xml:space="preserve"> (debat</w:t>
      </w:r>
      <w:r w:rsidR="0067370C">
        <w:rPr>
          <w:rFonts w:asciiTheme="minorHAnsi" w:hAnsiTheme="minorHAnsi"/>
          <w:color w:val="auto"/>
          <w:sz w:val="22"/>
          <w:szCs w:val="22"/>
        </w:rPr>
        <w:t>y</w:t>
      </w:r>
      <w:r w:rsidRPr="0067370C">
        <w:rPr>
          <w:rFonts w:asciiTheme="minorHAnsi" w:hAnsiTheme="minorHAnsi"/>
          <w:color w:val="auto"/>
          <w:sz w:val="22"/>
          <w:szCs w:val="22"/>
        </w:rPr>
        <w:t xml:space="preserve">) w dniu </w:t>
      </w:r>
      <w:r w:rsidR="0067370C" w:rsidRPr="0067370C">
        <w:rPr>
          <w:rFonts w:asciiTheme="minorHAnsi" w:hAnsiTheme="minorHAnsi"/>
          <w:color w:val="auto"/>
          <w:sz w:val="22"/>
          <w:szCs w:val="22"/>
        </w:rPr>
        <w:t>5.09.2016 roku</w:t>
      </w:r>
      <w:r w:rsidRPr="0067370C">
        <w:rPr>
          <w:rFonts w:asciiTheme="minorHAnsi" w:hAnsiTheme="minorHAnsi"/>
          <w:color w:val="auto"/>
          <w:sz w:val="22"/>
          <w:szCs w:val="22"/>
        </w:rPr>
        <w:t xml:space="preserve"> mie</w:t>
      </w:r>
      <w:r w:rsidR="00FF7285">
        <w:rPr>
          <w:rFonts w:asciiTheme="minorHAnsi" w:hAnsiTheme="minorHAnsi"/>
          <w:color w:val="auto"/>
          <w:sz w:val="22"/>
          <w:szCs w:val="22"/>
        </w:rPr>
        <w:t>szkańcami, radnymi Rady Gminy, organizacjami pozarządowymi, k</w:t>
      </w:r>
      <w:r w:rsidRPr="0067370C">
        <w:rPr>
          <w:rFonts w:asciiTheme="minorHAnsi" w:hAnsiTheme="minorHAnsi"/>
          <w:color w:val="auto"/>
          <w:sz w:val="22"/>
          <w:szCs w:val="22"/>
        </w:rPr>
        <w:t xml:space="preserve">lubami </w:t>
      </w:r>
      <w:r w:rsidR="00FF7285">
        <w:rPr>
          <w:rFonts w:asciiTheme="minorHAnsi" w:hAnsiTheme="minorHAnsi"/>
          <w:color w:val="auto"/>
          <w:sz w:val="22"/>
          <w:szCs w:val="22"/>
        </w:rPr>
        <w:t>sportowymi.</w:t>
      </w:r>
      <w:r w:rsidRPr="0067370C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E100F8" w:rsidRPr="0067370C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67370C">
        <w:rPr>
          <w:rFonts w:asciiTheme="minorHAnsi" w:hAnsiTheme="minorHAnsi"/>
          <w:color w:val="auto"/>
          <w:sz w:val="22"/>
          <w:szCs w:val="22"/>
        </w:rPr>
        <w:t>- ankiety konsultacyjnej dotyczącej projektu Uchwały Rady Gminy w Babicach w sprawie wyznaczenia obszaru zdegradowanego i obszaru rewitalizacji Gminy Babice</w:t>
      </w:r>
    </w:p>
    <w:p w:rsidR="00E100F8" w:rsidRPr="00C23208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67370C">
        <w:rPr>
          <w:rFonts w:asciiTheme="minorHAnsi" w:hAnsiTheme="minorHAnsi"/>
          <w:color w:val="auto"/>
          <w:sz w:val="22"/>
          <w:szCs w:val="22"/>
        </w:rPr>
        <w:t>- formularza zgłasz</w:t>
      </w:r>
      <w:r w:rsidR="00FF7285">
        <w:rPr>
          <w:rFonts w:asciiTheme="minorHAnsi" w:hAnsiTheme="minorHAnsi"/>
          <w:color w:val="auto"/>
          <w:sz w:val="22"/>
          <w:szCs w:val="22"/>
        </w:rPr>
        <w:t>ania uwag dotyczącego projektu U</w:t>
      </w:r>
      <w:r w:rsidRPr="0067370C">
        <w:rPr>
          <w:rFonts w:asciiTheme="minorHAnsi" w:hAnsiTheme="minorHAnsi"/>
          <w:color w:val="auto"/>
          <w:sz w:val="22"/>
          <w:szCs w:val="22"/>
        </w:rPr>
        <w:t>chwały Rady Gminy w Babicach w sprawie wyznaczenia obszaru zdegradowanego i obszaru rewitalizacji Gminy Babice</w:t>
      </w:r>
    </w:p>
    <w:p w:rsidR="005D3376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2C680B">
        <w:rPr>
          <w:rFonts w:asciiTheme="minorHAnsi" w:hAnsiTheme="minorHAnsi"/>
          <w:color w:val="auto"/>
          <w:sz w:val="22"/>
          <w:szCs w:val="22"/>
        </w:rPr>
        <w:t>W związku z zakoń</w:t>
      </w:r>
      <w:r w:rsidR="0067370C" w:rsidRPr="002C680B">
        <w:rPr>
          <w:rFonts w:asciiTheme="minorHAnsi" w:hAnsiTheme="minorHAnsi"/>
          <w:color w:val="auto"/>
          <w:sz w:val="22"/>
          <w:szCs w:val="22"/>
        </w:rPr>
        <w:t xml:space="preserve">czeniem </w:t>
      </w:r>
      <w:r w:rsidR="002C680B">
        <w:rPr>
          <w:rFonts w:asciiTheme="minorHAnsi" w:hAnsiTheme="minorHAnsi"/>
          <w:color w:val="auto"/>
          <w:sz w:val="22"/>
          <w:szCs w:val="22"/>
        </w:rPr>
        <w:t xml:space="preserve">procesu </w:t>
      </w:r>
      <w:r w:rsidR="0067370C" w:rsidRPr="002C680B">
        <w:rPr>
          <w:rFonts w:asciiTheme="minorHAnsi" w:hAnsiTheme="minorHAnsi"/>
          <w:color w:val="auto"/>
          <w:sz w:val="22"/>
          <w:szCs w:val="22"/>
        </w:rPr>
        <w:t>konsultacji społecznych</w:t>
      </w:r>
      <w:r w:rsidR="002C680B">
        <w:rPr>
          <w:rFonts w:asciiTheme="minorHAnsi" w:hAnsiTheme="minorHAnsi"/>
          <w:color w:val="auto"/>
          <w:sz w:val="22"/>
          <w:szCs w:val="22"/>
        </w:rPr>
        <w:t xml:space="preserve"> i ustaleń</w:t>
      </w:r>
      <w:r w:rsidR="0067370C" w:rsidRPr="002C680B">
        <w:rPr>
          <w:rFonts w:asciiTheme="minorHAnsi" w:hAnsiTheme="minorHAnsi"/>
          <w:color w:val="auto"/>
          <w:sz w:val="22"/>
          <w:szCs w:val="22"/>
        </w:rPr>
        <w:t xml:space="preserve">, </w:t>
      </w:r>
      <w:r w:rsidRPr="002C680B">
        <w:rPr>
          <w:rFonts w:asciiTheme="minorHAnsi" w:hAnsiTheme="minorHAnsi"/>
          <w:color w:val="auto"/>
          <w:sz w:val="22"/>
          <w:szCs w:val="22"/>
        </w:rPr>
        <w:t>Uchwał</w:t>
      </w:r>
      <w:r w:rsidR="0067370C" w:rsidRPr="002C680B">
        <w:rPr>
          <w:rFonts w:asciiTheme="minorHAnsi" w:hAnsiTheme="minorHAnsi"/>
          <w:color w:val="auto"/>
          <w:sz w:val="22"/>
          <w:szCs w:val="22"/>
        </w:rPr>
        <w:t>ą</w:t>
      </w:r>
      <w:r w:rsidRPr="002C680B">
        <w:rPr>
          <w:rFonts w:asciiTheme="minorHAnsi" w:hAnsiTheme="minorHAnsi"/>
          <w:color w:val="auto"/>
          <w:sz w:val="22"/>
          <w:szCs w:val="22"/>
        </w:rPr>
        <w:t xml:space="preserve"> Rady Gminy w</w:t>
      </w:r>
      <w:r w:rsidR="002C680B">
        <w:rPr>
          <w:rFonts w:asciiTheme="minorHAnsi" w:hAnsiTheme="minorHAnsi"/>
          <w:color w:val="auto"/>
          <w:sz w:val="22"/>
          <w:szCs w:val="22"/>
        </w:rPr>
        <w:t> </w:t>
      </w:r>
      <w:r w:rsidRPr="002C680B">
        <w:rPr>
          <w:rFonts w:asciiTheme="minorHAnsi" w:hAnsiTheme="minorHAnsi"/>
          <w:color w:val="auto"/>
          <w:sz w:val="22"/>
          <w:szCs w:val="22"/>
        </w:rPr>
        <w:t xml:space="preserve">Babicach </w:t>
      </w:r>
      <w:r w:rsidR="0067370C" w:rsidRPr="002C680B">
        <w:rPr>
          <w:rFonts w:asciiTheme="minorHAnsi" w:hAnsiTheme="minorHAnsi"/>
          <w:color w:val="auto"/>
          <w:sz w:val="22"/>
          <w:szCs w:val="22"/>
        </w:rPr>
        <w:t xml:space="preserve">nr </w:t>
      </w:r>
      <w:r w:rsidR="0067370C" w:rsidRPr="002C680B">
        <w:rPr>
          <w:rFonts w:asciiTheme="minorHAnsi" w:hAnsiTheme="minorHAnsi" w:cs="TimesNewRomanPS-BoldMT"/>
          <w:bCs/>
          <w:sz w:val="22"/>
          <w:szCs w:val="22"/>
        </w:rPr>
        <w:t xml:space="preserve">XXIV/166/2016 </w:t>
      </w:r>
      <w:r w:rsidRPr="002C680B">
        <w:rPr>
          <w:rFonts w:asciiTheme="minorHAnsi" w:hAnsiTheme="minorHAnsi"/>
          <w:color w:val="auto"/>
          <w:sz w:val="22"/>
          <w:szCs w:val="22"/>
        </w:rPr>
        <w:t xml:space="preserve">w sprawie wyznaczenia obszaru zdegradowanego i obszaru rewitalizacji </w:t>
      </w:r>
      <w:r w:rsidR="0067370C" w:rsidRPr="002C680B">
        <w:rPr>
          <w:rFonts w:asciiTheme="minorHAnsi" w:hAnsiTheme="minorHAnsi"/>
          <w:color w:val="auto"/>
          <w:sz w:val="22"/>
          <w:szCs w:val="22"/>
        </w:rPr>
        <w:t xml:space="preserve">na terenie </w:t>
      </w:r>
      <w:r w:rsidRPr="002C680B">
        <w:rPr>
          <w:rFonts w:asciiTheme="minorHAnsi" w:hAnsiTheme="minorHAnsi"/>
          <w:color w:val="auto"/>
          <w:sz w:val="22"/>
          <w:szCs w:val="22"/>
        </w:rPr>
        <w:t xml:space="preserve">Gminy Babice </w:t>
      </w:r>
      <w:r w:rsidR="0067370C" w:rsidRPr="002C680B">
        <w:rPr>
          <w:rFonts w:asciiTheme="minorHAnsi" w:hAnsiTheme="minorHAnsi"/>
          <w:color w:val="auto"/>
          <w:sz w:val="22"/>
          <w:szCs w:val="22"/>
        </w:rPr>
        <w:t xml:space="preserve">z </w:t>
      </w:r>
      <w:r w:rsidR="002C680B" w:rsidRPr="002C680B">
        <w:rPr>
          <w:rFonts w:asciiTheme="minorHAnsi" w:eastAsia="TimesNewRomanPSMT" w:hAnsiTheme="minorHAnsi" w:cs="TimesNewRomanPSMT"/>
          <w:sz w:val="22"/>
          <w:szCs w:val="22"/>
        </w:rPr>
        <w:t xml:space="preserve"> dnia 30 września 2016 r., wyznacz</w:t>
      </w:r>
      <w:r w:rsidR="00D345FD">
        <w:rPr>
          <w:rFonts w:asciiTheme="minorHAnsi" w:eastAsia="TimesNewRomanPSMT" w:hAnsiTheme="minorHAnsi" w:cs="TimesNewRomanPSMT"/>
          <w:sz w:val="22"/>
          <w:szCs w:val="22"/>
        </w:rPr>
        <w:t>ono obszar zdegradowany i </w:t>
      </w:r>
      <w:r w:rsidR="002C680B" w:rsidRPr="002C680B">
        <w:rPr>
          <w:rFonts w:asciiTheme="minorHAnsi" w:eastAsia="TimesNewRomanPSMT" w:hAnsiTheme="minorHAnsi" w:cs="TimesNewRomanPSMT"/>
          <w:sz w:val="22"/>
          <w:szCs w:val="22"/>
        </w:rPr>
        <w:t>obszar rewitalizacji.</w:t>
      </w:r>
      <w:r w:rsidR="002C680B" w:rsidRPr="00C23208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C23208">
        <w:rPr>
          <w:rFonts w:asciiTheme="minorHAnsi" w:hAnsiTheme="minorHAnsi"/>
          <w:color w:val="auto"/>
          <w:sz w:val="22"/>
          <w:szCs w:val="22"/>
        </w:rPr>
        <w:t>Dodatkowo wszystkie informacje dotycząc</w:t>
      </w:r>
      <w:r w:rsidR="00015853">
        <w:rPr>
          <w:rFonts w:asciiTheme="minorHAnsi" w:hAnsiTheme="minorHAnsi"/>
          <w:color w:val="auto"/>
          <w:sz w:val="22"/>
          <w:szCs w:val="22"/>
        </w:rPr>
        <w:t xml:space="preserve">e procesu rewitalizacji, wraz </w:t>
      </w:r>
      <w:r w:rsidR="00042987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5D3376">
        <w:rPr>
          <w:rFonts w:asciiTheme="minorHAnsi" w:hAnsiTheme="minorHAnsi"/>
          <w:color w:val="auto"/>
          <w:sz w:val="22"/>
          <w:szCs w:val="22"/>
        </w:rPr>
        <w:t>z </w:t>
      </w:r>
      <w:r w:rsidR="005D3376" w:rsidRPr="00C23208">
        <w:rPr>
          <w:rFonts w:asciiTheme="minorHAnsi" w:hAnsiTheme="minorHAnsi"/>
          <w:color w:val="auto"/>
          <w:sz w:val="22"/>
          <w:szCs w:val="22"/>
        </w:rPr>
        <w:t xml:space="preserve">Raportami z konsultacji społecznych zamieszczone zostały na stronie internetowej Gminy Babice: </w:t>
      </w:r>
      <w:hyperlink r:id="rId14" w:history="1">
        <w:r w:rsidR="005D3376" w:rsidRPr="001E1403">
          <w:rPr>
            <w:rStyle w:val="Hipercze"/>
            <w:rFonts w:asciiTheme="minorHAnsi" w:hAnsiTheme="minorHAnsi"/>
            <w:sz w:val="22"/>
            <w:szCs w:val="22"/>
          </w:rPr>
          <w:t>http://www.babice.pl/</w:t>
        </w:r>
      </w:hyperlink>
      <w:r w:rsidR="00FF7285">
        <w:rPr>
          <w:rStyle w:val="Hipercze"/>
          <w:rFonts w:asciiTheme="minorHAnsi" w:hAnsiTheme="minorHAnsi"/>
          <w:sz w:val="22"/>
          <w:szCs w:val="22"/>
        </w:rPr>
        <w:t xml:space="preserve"> oraz w bip</w:t>
      </w:r>
      <w:r w:rsidR="005D3376" w:rsidRPr="00C23208">
        <w:rPr>
          <w:rFonts w:asciiTheme="minorHAnsi" w:hAnsiTheme="minorHAnsi"/>
          <w:color w:val="auto"/>
          <w:sz w:val="22"/>
          <w:szCs w:val="22"/>
        </w:rPr>
        <w:t>.</w:t>
      </w:r>
      <w:r w:rsidR="005D3376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E100F8" w:rsidRPr="00C23208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W kolejnym etapie opracowania GPR przeprowadzone zostaną konsultacje społeczne w terminie </w:t>
      </w:r>
      <w:r w:rsidR="002C680B">
        <w:rPr>
          <w:rFonts w:asciiTheme="minorHAnsi" w:hAnsiTheme="minorHAnsi"/>
          <w:color w:val="auto"/>
          <w:sz w:val="22"/>
          <w:szCs w:val="22"/>
        </w:rPr>
        <w:t>od 26.01.2017 do 25.02.2017roku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. </w:t>
      </w:r>
    </w:p>
    <w:p w:rsidR="00E100F8" w:rsidRPr="00C23208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W czasie trwania konsultacji zostaną wykorzystane następujące formy konsultacji społecznych: </w:t>
      </w:r>
    </w:p>
    <w:p w:rsidR="002C680B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>- organizacja spotkań warsztatowych w obiektach znajdujących</w:t>
      </w:r>
      <w:r w:rsidR="002C680B">
        <w:rPr>
          <w:rFonts w:asciiTheme="minorHAnsi" w:hAnsiTheme="minorHAnsi"/>
          <w:color w:val="auto"/>
          <w:sz w:val="22"/>
          <w:szCs w:val="22"/>
        </w:rPr>
        <w:t xml:space="preserve"> się w obszarze rewi</w:t>
      </w:r>
      <w:r w:rsidR="00015853">
        <w:rPr>
          <w:rFonts w:asciiTheme="minorHAnsi" w:hAnsiTheme="minorHAnsi"/>
          <w:color w:val="auto"/>
          <w:sz w:val="22"/>
          <w:szCs w:val="22"/>
        </w:rPr>
        <w:t>talizacji, zgodnie z </w:t>
      </w:r>
      <w:r w:rsidR="002C680B">
        <w:rPr>
          <w:rFonts w:asciiTheme="minorHAnsi" w:hAnsiTheme="minorHAnsi"/>
          <w:color w:val="auto"/>
          <w:sz w:val="22"/>
          <w:szCs w:val="22"/>
        </w:rPr>
        <w:t>poniższym harmonogramem:</w:t>
      </w:r>
    </w:p>
    <w:p w:rsidR="002C680B" w:rsidRDefault="002C680B" w:rsidP="00715A50">
      <w:pPr>
        <w:pStyle w:val="Default"/>
        <w:numPr>
          <w:ilvl w:val="0"/>
          <w:numId w:val="12"/>
        </w:numPr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lastRenderedPageBreak/>
        <w:t>14 lutego 2017 roku godzina 17:00 w Urzędzie Gminy w Babicach (teren podobszaru Babice Zachód)</w:t>
      </w:r>
    </w:p>
    <w:p w:rsidR="002C680B" w:rsidRDefault="002C680B" w:rsidP="00715A50">
      <w:pPr>
        <w:pStyle w:val="Default"/>
        <w:numPr>
          <w:ilvl w:val="0"/>
          <w:numId w:val="12"/>
        </w:numPr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15 lutego 2017 roku godzina 15:00 w budynku OSP w Rozkochowie (teren podobszaru Rozkochów)</w:t>
      </w:r>
    </w:p>
    <w:p w:rsidR="002C680B" w:rsidRPr="002C680B" w:rsidRDefault="002C680B" w:rsidP="00715A50">
      <w:pPr>
        <w:pStyle w:val="Default"/>
        <w:numPr>
          <w:ilvl w:val="0"/>
          <w:numId w:val="12"/>
        </w:numPr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15 lutego 2017 roku godzina 18:00 w Zespole Szkół w Mętkowie (teren podobszaru Mętków Zachód)</w:t>
      </w:r>
    </w:p>
    <w:p w:rsidR="00E100F8" w:rsidRPr="00C23208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>Celem warsztatów będzie dyskusja nad propozycją projektów</w:t>
      </w:r>
      <w:r w:rsidR="00FF7285">
        <w:rPr>
          <w:rFonts w:asciiTheme="minorHAnsi" w:hAnsiTheme="minorHAnsi"/>
          <w:color w:val="auto"/>
          <w:sz w:val="22"/>
          <w:szCs w:val="22"/>
        </w:rPr>
        <w:t xml:space="preserve"> ujętych w projekcie Gminnego Programu Rewitalizacji</w:t>
      </w:r>
      <w:r w:rsidRPr="00C23208">
        <w:rPr>
          <w:rFonts w:asciiTheme="minorHAnsi" w:hAnsiTheme="minorHAnsi"/>
          <w:color w:val="auto"/>
          <w:sz w:val="22"/>
          <w:szCs w:val="22"/>
        </w:rPr>
        <w:t>, poznanie potrzeb i oczekiwań zainteresowanych oraz włączenie uczestników w przygotowanie i realizację Gminnego Programu Rewitalizacji</w:t>
      </w:r>
      <w:r w:rsidR="005B3611">
        <w:rPr>
          <w:rFonts w:asciiTheme="minorHAnsi" w:hAnsiTheme="minorHAnsi"/>
          <w:color w:val="auto"/>
          <w:sz w:val="22"/>
          <w:szCs w:val="22"/>
        </w:rPr>
        <w:t xml:space="preserve"> Gminy </w:t>
      </w:r>
      <w:r w:rsidR="005B3611" w:rsidRPr="005B3611">
        <w:rPr>
          <w:rFonts w:asciiTheme="minorHAnsi" w:eastAsia="Times New Roman" w:hAnsiTheme="minorHAnsi" w:cs="Arial"/>
          <w:sz w:val="22"/>
          <w:szCs w:val="22"/>
          <w:lang w:eastAsia="pl-PL"/>
        </w:rPr>
        <w:t xml:space="preserve">Babice </w:t>
      </w:r>
      <w:r w:rsidR="005B3611" w:rsidRPr="005B3611">
        <w:rPr>
          <w:rFonts w:asciiTheme="minorHAnsi" w:hAnsiTheme="minorHAnsi" w:cs="Segoe UI"/>
          <w:sz w:val="22"/>
          <w:szCs w:val="22"/>
        </w:rPr>
        <w:t>na lata 2016-2020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. </w:t>
      </w:r>
    </w:p>
    <w:p w:rsidR="00E100F8" w:rsidRPr="00C23208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>-  ankieta konsultacyjna dotycząca projektu Gminnego Programu Rewitalizacji Gminy Babice</w:t>
      </w:r>
      <w:r w:rsidR="00277D77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277D77" w:rsidRPr="005B3611">
        <w:rPr>
          <w:rFonts w:asciiTheme="minorHAnsi" w:hAnsiTheme="minorHAnsi" w:cs="Segoe UI"/>
          <w:sz w:val="22"/>
          <w:szCs w:val="22"/>
        </w:rPr>
        <w:t>na lata 2016-2020</w:t>
      </w:r>
      <w:r w:rsidRPr="00C23208">
        <w:rPr>
          <w:rFonts w:asciiTheme="minorHAnsi" w:hAnsiTheme="minorHAnsi"/>
          <w:color w:val="auto"/>
          <w:sz w:val="22"/>
          <w:szCs w:val="22"/>
        </w:rPr>
        <w:t>.</w:t>
      </w:r>
    </w:p>
    <w:p w:rsidR="002C680B" w:rsidRDefault="00E100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>- formularz zgłaszania uwag dotyczący projektu Gminnego Programu Rewitalizacji Gminy Babice</w:t>
      </w:r>
      <w:r w:rsidR="00277D77" w:rsidRPr="00277D77">
        <w:rPr>
          <w:rFonts w:asciiTheme="minorHAnsi" w:eastAsia="Times New Roman" w:hAnsiTheme="minorHAnsi" w:cs="Arial"/>
          <w:sz w:val="22"/>
          <w:szCs w:val="22"/>
          <w:lang w:eastAsia="pl-PL"/>
        </w:rPr>
        <w:t xml:space="preserve"> </w:t>
      </w:r>
      <w:r w:rsidR="00277D77" w:rsidRPr="005B3611">
        <w:rPr>
          <w:rFonts w:asciiTheme="minorHAnsi" w:hAnsiTheme="minorHAnsi" w:cs="Segoe UI"/>
          <w:sz w:val="22"/>
          <w:szCs w:val="22"/>
        </w:rPr>
        <w:t>na lata 2016-2020</w:t>
      </w:r>
      <w:r w:rsidR="00277D77">
        <w:rPr>
          <w:rFonts w:asciiTheme="minorHAnsi" w:hAnsiTheme="minorHAnsi" w:cs="Segoe UI"/>
          <w:sz w:val="22"/>
          <w:szCs w:val="22"/>
        </w:rPr>
        <w:t>.</w:t>
      </w:r>
    </w:p>
    <w:p w:rsidR="00E100F8" w:rsidRPr="00C23208" w:rsidRDefault="002C680B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 xml:space="preserve">- debata publiczna dla mieszkańców obszaru rewitalizacji i wszystkich interesariuszy </w:t>
      </w:r>
      <w:r w:rsidR="00277D77" w:rsidRPr="00C23208">
        <w:rPr>
          <w:rFonts w:asciiTheme="minorHAnsi" w:hAnsiTheme="minorHAnsi"/>
          <w:color w:val="auto"/>
          <w:sz w:val="22"/>
          <w:szCs w:val="22"/>
        </w:rPr>
        <w:t>Gminnego Programu Rewitalizacji Gminy Babice</w:t>
      </w:r>
      <w:r w:rsidR="00277D77" w:rsidRPr="00277D77">
        <w:rPr>
          <w:rFonts w:asciiTheme="minorHAnsi" w:eastAsia="Times New Roman" w:hAnsiTheme="minorHAnsi" w:cs="Arial"/>
          <w:sz w:val="22"/>
          <w:szCs w:val="22"/>
          <w:lang w:eastAsia="pl-PL"/>
        </w:rPr>
        <w:t xml:space="preserve"> </w:t>
      </w:r>
      <w:r w:rsidR="00277D77" w:rsidRPr="005B3611">
        <w:rPr>
          <w:rFonts w:asciiTheme="minorHAnsi" w:hAnsiTheme="minorHAnsi" w:cs="Segoe UI"/>
          <w:sz w:val="22"/>
          <w:szCs w:val="22"/>
        </w:rPr>
        <w:t>na lata 2016-2020</w:t>
      </w:r>
      <w:r>
        <w:rPr>
          <w:rFonts w:asciiTheme="minorHAnsi" w:hAnsiTheme="minorHAnsi"/>
          <w:color w:val="auto"/>
          <w:sz w:val="22"/>
          <w:szCs w:val="22"/>
        </w:rPr>
        <w:t xml:space="preserve"> w dniu 21.</w:t>
      </w:r>
      <w:r w:rsidR="00D345FD">
        <w:rPr>
          <w:rFonts w:asciiTheme="minorHAnsi" w:hAnsiTheme="minorHAnsi"/>
          <w:color w:val="auto"/>
          <w:sz w:val="22"/>
          <w:szCs w:val="22"/>
        </w:rPr>
        <w:t>02.2017 roku o godzinie 15:00 w </w:t>
      </w:r>
      <w:r>
        <w:rPr>
          <w:rFonts w:asciiTheme="minorHAnsi" w:hAnsiTheme="minorHAnsi"/>
          <w:color w:val="auto"/>
          <w:sz w:val="22"/>
          <w:szCs w:val="22"/>
        </w:rPr>
        <w:t>siedzibie Urzędu Gminy</w:t>
      </w:r>
      <w:r w:rsidR="00E100F8" w:rsidRPr="00C23208">
        <w:rPr>
          <w:rFonts w:asciiTheme="minorHAnsi" w:hAnsiTheme="minorHAnsi"/>
          <w:color w:val="auto"/>
          <w:sz w:val="22"/>
          <w:szCs w:val="22"/>
        </w:rPr>
        <w:t xml:space="preserve">. </w:t>
      </w:r>
    </w:p>
    <w:p w:rsidR="00E100F8" w:rsidRPr="00C23208" w:rsidRDefault="00E100F8" w:rsidP="00715A50">
      <w:pPr>
        <w:spacing w:afterLines="60" w:after="144"/>
        <w:jc w:val="both"/>
      </w:pPr>
      <w:r w:rsidRPr="00C23208">
        <w:rPr>
          <w:rFonts w:cs="Calibri"/>
        </w:rPr>
        <w:t>Dodatkowo wszystkie informacje dotyczące procesu rewitalizacji, łącznie z Raportami z konsultacji społecznych zostaną zamieszczone na stronie internetowej Gminy Babice: http://www.babice.pl/, podmiotowej stronie BIP, oraz będą ogłaszane w formie plakatów promocyjnych i za pośrednict</w:t>
      </w:r>
      <w:r w:rsidR="00DB53DD" w:rsidRPr="00C23208">
        <w:rPr>
          <w:rFonts w:cs="Calibri"/>
        </w:rPr>
        <w:t>w</w:t>
      </w:r>
      <w:r w:rsidRPr="00C23208">
        <w:rPr>
          <w:rFonts w:cs="Calibri"/>
        </w:rPr>
        <w:t>em lokalnej prasy.</w:t>
      </w:r>
    </w:p>
    <w:p w:rsidR="00DB53DD" w:rsidRPr="00C23208" w:rsidRDefault="00DB53DD" w:rsidP="00715A50">
      <w:pPr>
        <w:spacing w:afterLines="60" w:after="144"/>
      </w:pPr>
      <w:r w:rsidRPr="00C23208">
        <w:br w:type="page"/>
      </w:r>
    </w:p>
    <w:p w:rsidR="009718B6" w:rsidRPr="005D19D9" w:rsidRDefault="009718B6" w:rsidP="00715A50">
      <w:pPr>
        <w:pStyle w:val="Default"/>
        <w:spacing w:afterLines="60" w:after="144" w:line="276" w:lineRule="auto"/>
        <w:jc w:val="both"/>
        <w:outlineLvl w:val="0"/>
        <w:rPr>
          <w:rFonts w:asciiTheme="minorHAnsi" w:hAnsiTheme="minorHAnsi"/>
          <w:color w:val="auto"/>
          <w:sz w:val="30"/>
          <w:szCs w:val="22"/>
        </w:rPr>
      </w:pPr>
      <w:bookmarkStart w:id="22" w:name="_Toc473174945"/>
      <w:r w:rsidRPr="00C23208">
        <w:rPr>
          <w:rFonts w:asciiTheme="minorHAnsi" w:hAnsiTheme="minorHAnsi"/>
          <w:b/>
          <w:sz w:val="30"/>
          <w:szCs w:val="22"/>
        </w:rPr>
        <w:lastRenderedPageBreak/>
        <w:t>Rozdział 1</w:t>
      </w:r>
      <w:r>
        <w:rPr>
          <w:rFonts w:asciiTheme="minorHAnsi" w:hAnsiTheme="minorHAnsi"/>
          <w:b/>
          <w:sz w:val="30"/>
          <w:szCs w:val="22"/>
        </w:rPr>
        <w:t xml:space="preserve">0: </w:t>
      </w:r>
      <w:r w:rsidRPr="005D19D9">
        <w:rPr>
          <w:rFonts w:asciiTheme="minorHAnsi" w:hAnsiTheme="minorHAnsi"/>
          <w:bCs/>
          <w:color w:val="auto"/>
          <w:sz w:val="30"/>
          <w:szCs w:val="22"/>
        </w:rPr>
        <w:t>Określenie niezbędnych zmian w uchwałach</w:t>
      </w:r>
      <w:bookmarkEnd w:id="22"/>
      <w:r w:rsidRPr="005D19D9">
        <w:rPr>
          <w:rFonts w:asciiTheme="minorHAnsi" w:hAnsiTheme="minorHAnsi"/>
          <w:bCs/>
          <w:color w:val="auto"/>
          <w:sz w:val="30"/>
          <w:szCs w:val="22"/>
        </w:rPr>
        <w:t xml:space="preserve"> </w:t>
      </w:r>
    </w:p>
    <w:p w:rsidR="00DB53DD" w:rsidRPr="00C23208" w:rsidRDefault="00434CF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</w:rPr>
        <w:pict>
          <v:rect id="_x0000_i1035" style="width:453.6pt;height:1.5pt" o:hralign="center" o:hrstd="t" o:hrnoshade="t" o:hr="t" fillcolor="#00b050" stroked="f"/>
        </w:pict>
      </w:r>
    </w:p>
    <w:p w:rsidR="00DB53DD" w:rsidRPr="00C23208" w:rsidRDefault="00DB53DD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b/>
          <w:bCs/>
          <w:color w:val="auto"/>
          <w:sz w:val="22"/>
          <w:szCs w:val="22"/>
        </w:rPr>
      </w:pPr>
    </w:p>
    <w:p w:rsidR="00DB53DD" w:rsidRPr="002C680B" w:rsidRDefault="00DB53DD" w:rsidP="00715A50">
      <w:pPr>
        <w:pStyle w:val="Default"/>
        <w:numPr>
          <w:ilvl w:val="0"/>
          <w:numId w:val="5"/>
        </w:numPr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2C680B">
        <w:rPr>
          <w:rFonts w:asciiTheme="minorHAnsi" w:hAnsiTheme="minorHAnsi"/>
          <w:b/>
          <w:bCs/>
          <w:color w:val="auto"/>
          <w:sz w:val="22"/>
          <w:szCs w:val="22"/>
        </w:rPr>
        <w:t>Określenie niezbędnych zmian w uchwałach, o których mowa w art. 21 ust. 1 ustawy z dnia 21 czerwca 2001 r. o ochronie praw lokatorów</w:t>
      </w:r>
      <w:r w:rsidR="00015853">
        <w:rPr>
          <w:rFonts w:asciiTheme="minorHAnsi" w:hAnsiTheme="minorHAnsi"/>
          <w:b/>
          <w:bCs/>
          <w:color w:val="auto"/>
          <w:sz w:val="22"/>
          <w:szCs w:val="22"/>
        </w:rPr>
        <w:t>, mieszkaniowym zasobie gminnym</w:t>
      </w:r>
      <w:r w:rsidR="00015853">
        <w:rPr>
          <w:rFonts w:asciiTheme="minorHAnsi" w:hAnsiTheme="minorHAnsi"/>
          <w:b/>
          <w:bCs/>
          <w:color w:val="auto"/>
          <w:sz w:val="22"/>
          <w:szCs w:val="22"/>
        </w:rPr>
        <w:br/>
      </w:r>
      <w:r w:rsidRPr="002C680B">
        <w:rPr>
          <w:rFonts w:asciiTheme="minorHAnsi" w:hAnsiTheme="minorHAnsi"/>
          <w:b/>
          <w:bCs/>
          <w:color w:val="auto"/>
          <w:sz w:val="22"/>
          <w:szCs w:val="22"/>
        </w:rPr>
        <w:t xml:space="preserve">i o zmianie Kodeksu cywilnego </w:t>
      </w:r>
    </w:p>
    <w:p w:rsidR="00DB53DD" w:rsidRPr="00C23208" w:rsidRDefault="00C35167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 xml:space="preserve">10.1 </w:t>
      </w:r>
      <w:r w:rsidR="00DB53DD" w:rsidRPr="00C23208">
        <w:rPr>
          <w:rFonts w:asciiTheme="minorHAnsi" w:hAnsiTheme="minorHAnsi"/>
          <w:color w:val="auto"/>
          <w:sz w:val="22"/>
          <w:szCs w:val="22"/>
        </w:rPr>
        <w:t>W związku z realizacją Gminnego Programu Rewitalizacji Gminy Babice 2016-202</w:t>
      </w:r>
      <w:r w:rsidR="00490C53">
        <w:rPr>
          <w:rFonts w:asciiTheme="minorHAnsi" w:hAnsiTheme="minorHAnsi"/>
          <w:color w:val="auto"/>
          <w:sz w:val="22"/>
          <w:szCs w:val="22"/>
        </w:rPr>
        <w:t>0</w:t>
      </w:r>
      <w:r w:rsidR="00DB53DD" w:rsidRPr="00C23208">
        <w:rPr>
          <w:rFonts w:asciiTheme="minorHAnsi" w:hAnsiTheme="minorHAnsi"/>
          <w:color w:val="auto"/>
          <w:sz w:val="22"/>
          <w:szCs w:val="22"/>
        </w:rPr>
        <w:t xml:space="preserve"> nie przewiduje się zmian w: </w:t>
      </w:r>
    </w:p>
    <w:p w:rsidR="00DB53DD" w:rsidRPr="00C23208" w:rsidRDefault="00DB53DD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- </w:t>
      </w:r>
      <w:r w:rsidR="00B714AA">
        <w:t>Uchwale Nr XLIV/301/2002 Rady Gminy Babice z dnia 27 września 2002 r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 w sprawie uchwalenia </w:t>
      </w:r>
      <w:r w:rsidR="00B714AA">
        <w:rPr>
          <w:rFonts w:asciiTheme="minorHAnsi" w:hAnsiTheme="minorHAnsi"/>
          <w:color w:val="auto"/>
          <w:sz w:val="22"/>
          <w:szCs w:val="22"/>
        </w:rPr>
        <w:t xml:space="preserve">programu gospodarowania mieszkaniowym zasobem Gminy w latach 2002 – 2006 oraz zasad wynajmowania lokali wchodzących w skład </w:t>
      </w:r>
      <w:r w:rsidR="00C35167">
        <w:rPr>
          <w:rFonts w:asciiTheme="minorHAnsi" w:hAnsiTheme="minorHAnsi"/>
          <w:color w:val="auto"/>
          <w:sz w:val="22"/>
          <w:szCs w:val="22"/>
        </w:rPr>
        <w:t>mieszkaniowego zasobu Gminy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. </w:t>
      </w:r>
    </w:p>
    <w:p w:rsidR="00DB53DD" w:rsidRPr="00C23208" w:rsidRDefault="00DB53DD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b/>
          <w:bCs/>
          <w:color w:val="auto"/>
          <w:sz w:val="22"/>
          <w:szCs w:val="22"/>
        </w:rPr>
        <w:t>10.2 Określenie niezbędnych zmian w uchwale, o której mow</w:t>
      </w:r>
      <w:r w:rsidR="00015853">
        <w:rPr>
          <w:rFonts w:asciiTheme="minorHAnsi" w:hAnsiTheme="minorHAnsi"/>
          <w:b/>
          <w:bCs/>
          <w:color w:val="auto"/>
          <w:sz w:val="22"/>
          <w:szCs w:val="22"/>
        </w:rPr>
        <w:t>a w art. 7 ust. 3 ustawy z dnia</w:t>
      </w:r>
      <w:r w:rsidR="00015853">
        <w:rPr>
          <w:rFonts w:asciiTheme="minorHAnsi" w:hAnsiTheme="minorHAnsi"/>
          <w:b/>
          <w:bCs/>
          <w:color w:val="auto"/>
          <w:sz w:val="22"/>
          <w:szCs w:val="22"/>
        </w:rPr>
        <w:br/>
      </w:r>
      <w:r w:rsidRPr="00C23208">
        <w:rPr>
          <w:rFonts w:asciiTheme="minorHAnsi" w:hAnsiTheme="minorHAnsi"/>
          <w:b/>
          <w:bCs/>
          <w:color w:val="auto"/>
          <w:sz w:val="22"/>
          <w:szCs w:val="22"/>
        </w:rPr>
        <w:t xml:space="preserve">3 listopada 2015 r. o rewitalizacji </w:t>
      </w:r>
    </w:p>
    <w:p w:rsidR="00DB53DD" w:rsidRPr="00C23208" w:rsidRDefault="00DB53DD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>Komitet Rewitalizacji zgodnie z art. 7 ust. 1 stanowi forum współpracy i dialogu inte</w:t>
      </w:r>
      <w:r w:rsidR="00015853">
        <w:rPr>
          <w:rFonts w:asciiTheme="minorHAnsi" w:hAnsiTheme="minorHAnsi"/>
          <w:color w:val="auto"/>
          <w:sz w:val="22"/>
          <w:szCs w:val="22"/>
        </w:rPr>
        <w:t>resariuszy z </w:t>
      </w:r>
      <w:r w:rsidRPr="00C23208">
        <w:rPr>
          <w:rFonts w:asciiTheme="minorHAnsi" w:hAnsiTheme="minorHAnsi"/>
          <w:color w:val="auto"/>
          <w:sz w:val="22"/>
          <w:szCs w:val="22"/>
        </w:rPr>
        <w:t>organami gminy w sprawach dotyczących przygotowania, prowadzenia i oceny rewitalizacji oraz pełni funkcję opiniodawczo-doradczą Wójta. Komitet Rewitalizacji zgodnie z art. 7 ust.3 zostanie powołany do 3 miesięcy od daty uchwalenia Gminnego Programu Rewitalizacji Gminy Babice</w:t>
      </w:r>
      <w:r w:rsidR="00277D77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277D77" w:rsidRPr="005B3611">
        <w:rPr>
          <w:rFonts w:asciiTheme="minorHAnsi" w:hAnsiTheme="minorHAnsi" w:cs="Segoe UI"/>
          <w:sz w:val="22"/>
          <w:szCs w:val="22"/>
        </w:rPr>
        <w:t>na lata 2016-2020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. Na etapie tworzenia Gminnego Programu Rewitalizacji </w:t>
      </w:r>
      <w:r w:rsidR="00277D77" w:rsidRPr="00C23208">
        <w:rPr>
          <w:rFonts w:asciiTheme="minorHAnsi" w:hAnsiTheme="minorHAnsi"/>
          <w:color w:val="auto"/>
          <w:sz w:val="22"/>
          <w:szCs w:val="22"/>
        </w:rPr>
        <w:t>Gminy Babice</w:t>
      </w:r>
      <w:r w:rsidR="00277D77" w:rsidRPr="00277D77">
        <w:rPr>
          <w:rFonts w:asciiTheme="minorHAnsi" w:eastAsia="Times New Roman" w:hAnsiTheme="minorHAnsi" w:cs="Arial"/>
          <w:sz w:val="22"/>
          <w:szCs w:val="22"/>
          <w:lang w:eastAsia="pl-PL"/>
        </w:rPr>
        <w:t xml:space="preserve"> </w:t>
      </w:r>
      <w:r w:rsidR="00277D77" w:rsidRPr="005B3611">
        <w:rPr>
          <w:rFonts w:asciiTheme="minorHAnsi" w:hAnsiTheme="minorHAnsi" w:cs="Segoe UI"/>
          <w:sz w:val="22"/>
          <w:szCs w:val="22"/>
        </w:rPr>
        <w:t>na lata 2016-2020</w:t>
      </w:r>
      <w:r w:rsidR="00277D77">
        <w:rPr>
          <w:rFonts w:asciiTheme="minorHAnsi" w:hAnsiTheme="minorHAnsi" w:cs="Segoe UI"/>
          <w:sz w:val="22"/>
          <w:szCs w:val="22"/>
        </w:rPr>
        <w:t xml:space="preserve"> </w:t>
      </w:r>
      <w:r w:rsidRPr="00C23208">
        <w:rPr>
          <w:rFonts w:asciiTheme="minorHAnsi" w:hAnsiTheme="minorHAnsi"/>
          <w:color w:val="auto"/>
          <w:sz w:val="22"/>
          <w:szCs w:val="22"/>
        </w:rPr>
        <w:t>uwzględniono Komitet Rewitalizacji w Systemie oceny i monitorowania oraz w Opisie struktury zarządzania Gminnym Programem Rewitalizacji Gminy Babice 2016-202</w:t>
      </w:r>
      <w:r w:rsidR="00490C53">
        <w:rPr>
          <w:rFonts w:asciiTheme="minorHAnsi" w:hAnsiTheme="minorHAnsi"/>
          <w:color w:val="auto"/>
          <w:sz w:val="22"/>
          <w:szCs w:val="22"/>
        </w:rPr>
        <w:t>0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. </w:t>
      </w:r>
    </w:p>
    <w:p w:rsidR="00DB53DD" w:rsidRPr="00C23208" w:rsidRDefault="00DB53DD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b/>
          <w:bCs/>
          <w:color w:val="auto"/>
          <w:sz w:val="22"/>
          <w:szCs w:val="22"/>
        </w:rPr>
        <w:t xml:space="preserve">10.3 Specjalna Strefa Rewitalizacji </w:t>
      </w:r>
    </w:p>
    <w:p w:rsidR="00DB53DD" w:rsidRPr="00C23208" w:rsidRDefault="00DB53DD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W Gminnym Programie Rewitalizacji Gminy Babice </w:t>
      </w:r>
      <w:r w:rsidR="00277D77" w:rsidRPr="005B3611">
        <w:rPr>
          <w:rFonts w:asciiTheme="minorHAnsi" w:hAnsiTheme="minorHAnsi" w:cs="Segoe UI"/>
          <w:sz w:val="22"/>
          <w:szCs w:val="22"/>
        </w:rPr>
        <w:t>na lata 2016-2020</w:t>
      </w:r>
      <w:r w:rsidR="00277D77">
        <w:rPr>
          <w:rFonts w:asciiTheme="minorHAnsi" w:hAnsiTheme="minorHAnsi" w:cs="Segoe UI"/>
          <w:sz w:val="22"/>
          <w:szCs w:val="22"/>
        </w:rPr>
        <w:t xml:space="preserve"> 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nie przewiduje się ustanowienia Specjalnej Strefy Rewitalizacji, o której mowa w art. 25 Ustawy o rewitalizacji z dnia października 2015 r. </w:t>
      </w:r>
    </w:p>
    <w:p w:rsidR="00DB53DD" w:rsidRPr="00C23208" w:rsidRDefault="00DB53DD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b/>
          <w:bCs/>
          <w:color w:val="auto"/>
          <w:sz w:val="22"/>
          <w:szCs w:val="22"/>
        </w:rPr>
        <w:t xml:space="preserve">10.4 Zmiany w dokumentach planowania i zagospodarowania przestrzennego </w:t>
      </w:r>
    </w:p>
    <w:p w:rsidR="00DB53DD" w:rsidRPr="00C23208" w:rsidRDefault="00DB53DD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  <w:t xml:space="preserve">10.4.1 Niezbędne zmiany w studium uwarunkowań i kierunków zagospodarowania przestrzennego </w:t>
      </w:r>
    </w:p>
    <w:p w:rsidR="00042987" w:rsidRDefault="00DB53DD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>Gminny Program Rewitalizacji Gminy Babice  na lata 2016-202</w:t>
      </w:r>
      <w:r w:rsidR="00296C6C">
        <w:rPr>
          <w:rFonts w:asciiTheme="minorHAnsi" w:hAnsiTheme="minorHAnsi"/>
          <w:color w:val="auto"/>
          <w:sz w:val="22"/>
          <w:szCs w:val="22"/>
        </w:rPr>
        <w:t>0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 nie przewiduje wprowadzenia zmian w obecnym dokumencie Studium Uwarunkowań i Kierunków Zagospodarowania Przestrzennego Gminy Babice zatwierdzonym Uchwałą Nr </w:t>
      </w:r>
      <w:r w:rsidR="00FF7285">
        <w:t xml:space="preserve">VI/31/2003 Rady Gminy Babice z dn. 14 marca 2003r. </w:t>
      </w:r>
      <w:r w:rsidR="007B0323">
        <w:rPr>
          <w:rStyle w:val="Odwoaniedokomentarza"/>
          <w:rFonts w:asciiTheme="minorHAnsi" w:hAnsiTheme="minorHAnsi" w:cstheme="minorBidi"/>
          <w:color w:val="auto"/>
          <w:sz w:val="22"/>
          <w:szCs w:val="22"/>
        </w:rPr>
        <w:t xml:space="preserve">, </w:t>
      </w:r>
      <w:r w:rsidR="00015853">
        <w:rPr>
          <w:rFonts w:asciiTheme="minorHAnsi" w:hAnsiTheme="minorHAnsi"/>
          <w:color w:val="auto"/>
          <w:sz w:val="22"/>
          <w:szCs w:val="22"/>
        </w:rPr>
        <w:t>wraz z 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późniejszymi zmianami. </w:t>
      </w:r>
    </w:p>
    <w:p w:rsidR="00541F28" w:rsidRPr="00C23208" w:rsidRDefault="00541F2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  <w:t xml:space="preserve">10.4.2 Niezbędne zmiany w miejscowych planach zagospodarowania przestrzennego. </w:t>
      </w:r>
    </w:p>
    <w:p w:rsidR="00C17818" w:rsidRDefault="00541F28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rPr>
          <w:rFonts w:asciiTheme="minorHAnsi" w:hAnsiTheme="minorHAnsi"/>
          <w:color w:val="auto"/>
          <w:sz w:val="22"/>
          <w:szCs w:val="22"/>
        </w:rPr>
        <w:t xml:space="preserve">W związku z realizacją Gminnego Programu Rewitalizacji Gminy Babice </w:t>
      </w:r>
      <w:r w:rsidR="00277D77">
        <w:rPr>
          <w:rFonts w:asciiTheme="minorHAnsi" w:hAnsiTheme="minorHAnsi"/>
          <w:color w:val="auto"/>
          <w:sz w:val="22"/>
          <w:szCs w:val="22"/>
        </w:rPr>
        <w:t xml:space="preserve">na lata </w:t>
      </w:r>
      <w:r w:rsidRPr="00C23208">
        <w:rPr>
          <w:rFonts w:asciiTheme="minorHAnsi" w:hAnsiTheme="minorHAnsi"/>
          <w:color w:val="auto"/>
          <w:sz w:val="22"/>
          <w:szCs w:val="22"/>
        </w:rPr>
        <w:t>2016-202</w:t>
      </w:r>
      <w:r>
        <w:rPr>
          <w:rFonts w:asciiTheme="minorHAnsi" w:hAnsiTheme="minorHAnsi"/>
          <w:color w:val="auto"/>
          <w:sz w:val="22"/>
          <w:szCs w:val="22"/>
        </w:rPr>
        <w:t>0</w:t>
      </w:r>
      <w:r w:rsidRPr="00C23208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C35167">
        <w:rPr>
          <w:rFonts w:asciiTheme="minorHAnsi" w:hAnsiTheme="minorHAnsi"/>
          <w:color w:val="auto"/>
          <w:sz w:val="22"/>
          <w:szCs w:val="22"/>
        </w:rPr>
        <w:t>nie przewiduje się zmian w planach miejscowych gminy.</w:t>
      </w:r>
    </w:p>
    <w:p w:rsidR="00042987" w:rsidRPr="00C35167" w:rsidRDefault="00C35167" w:rsidP="00715A50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541F28" w:rsidRPr="00C23208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837758">
        <w:br w:type="page"/>
      </w:r>
      <w:r w:rsidR="00541F28" w:rsidRPr="00C23208">
        <w:rPr>
          <w:b/>
          <w:bCs/>
          <w:i/>
          <w:iCs/>
        </w:rPr>
        <w:lastRenderedPageBreak/>
        <w:t xml:space="preserve">10.4.3 Miejscowy plan rewitalizacji </w:t>
      </w:r>
    </w:p>
    <w:p w:rsidR="00541F28" w:rsidRPr="00C23208" w:rsidRDefault="00541F28" w:rsidP="00150848">
      <w:pPr>
        <w:pStyle w:val="Default"/>
        <w:spacing w:afterLines="60" w:after="144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23208">
        <w:t>W związku z realizacją Gminnego Programu Rewitalizacji Gminy Babice 2016-202</w:t>
      </w:r>
      <w:r>
        <w:t>0</w:t>
      </w:r>
      <w:r w:rsidRPr="00C23208">
        <w:t xml:space="preserve"> nie przewiduje się uchwalenia miejscowego planu rewitalizacji</w:t>
      </w:r>
      <w:r w:rsidR="00D345FD">
        <w:t>, którym mowa w art. 37f ust. 1 </w:t>
      </w:r>
      <w:r w:rsidRPr="00C23208">
        <w:t>ustawy z dnia 27 marca 2003 r. o planowaniu i zagospodarowaniu przestrzennym.</w:t>
      </w:r>
    </w:p>
    <w:sectPr w:rsidR="00541F28" w:rsidRPr="00C23208" w:rsidSect="001C090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CF8" w:rsidRDefault="00434CF8" w:rsidP="006B1CD5">
      <w:pPr>
        <w:spacing w:after="0" w:line="240" w:lineRule="auto"/>
      </w:pPr>
      <w:r>
        <w:separator/>
      </w:r>
    </w:p>
  </w:endnote>
  <w:endnote w:type="continuationSeparator" w:id="0">
    <w:p w:rsidR="00434CF8" w:rsidRDefault="00434CF8" w:rsidP="006B1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0518537"/>
      <w:docPartObj>
        <w:docPartGallery w:val="Page Numbers (Bottom of Page)"/>
        <w:docPartUnique/>
      </w:docPartObj>
    </w:sdtPr>
    <w:sdtEndPr/>
    <w:sdtContent>
      <w:p w:rsidR="004141FA" w:rsidRDefault="00150848">
        <w:pPr>
          <w:pStyle w:val="Stopka"/>
          <w:jc w:val="right"/>
        </w:pPr>
        <w:r>
          <w:fldChar w:fldCharType="begin"/>
        </w:r>
        <w:r w:rsidR="004141FA">
          <w:instrText>PAGE   \* MERGEFORMAT</w:instrText>
        </w:r>
        <w:r>
          <w:fldChar w:fldCharType="separate"/>
        </w:r>
        <w:r w:rsidR="00C647A8">
          <w:rPr>
            <w:noProof/>
          </w:rPr>
          <w:t>53</w:t>
        </w:r>
        <w:r>
          <w:fldChar w:fldCharType="end"/>
        </w:r>
      </w:p>
    </w:sdtContent>
  </w:sdt>
  <w:p w:rsidR="004141FA" w:rsidRDefault="004141F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CF8" w:rsidRDefault="00434CF8" w:rsidP="006B1CD5">
      <w:pPr>
        <w:spacing w:after="0" w:line="240" w:lineRule="auto"/>
      </w:pPr>
      <w:r>
        <w:separator/>
      </w:r>
    </w:p>
  </w:footnote>
  <w:footnote w:type="continuationSeparator" w:id="0">
    <w:p w:rsidR="00434CF8" w:rsidRDefault="00434CF8" w:rsidP="006B1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97806"/>
    <w:multiLevelType w:val="hybridMultilevel"/>
    <w:tmpl w:val="668A1B66"/>
    <w:lvl w:ilvl="0" w:tplc="CC021C3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C6688"/>
    <w:multiLevelType w:val="hybridMultilevel"/>
    <w:tmpl w:val="A5DC5E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E1367"/>
    <w:multiLevelType w:val="hybridMultilevel"/>
    <w:tmpl w:val="F0187F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F3DEE"/>
    <w:multiLevelType w:val="hybridMultilevel"/>
    <w:tmpl w:val="A850A8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55241E"/>
    <w:multiLevelType w:val="hybridMultilevel"/>
    <w:tmpl w:val="5A0268D2"/>
    <w:lvl w:ilvl="0" w:tplc="68D8B5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265B0"/>
    <w:multiLevelType w:val="hybridMultilevel"/>
    <w:tmpl w:val="5D5613F0"/>
    <w:lvl w:ilvl="0" w:tplc="1AEC42E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0B46FC"/>
    <w:multiLevelType w:val="hybridMultilevel"/>
    <w:tmpl w:val="B6E046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C473D"/>
    <w:multiLevelType w:val="hybridMultilevel"/>
    <w:tmpl w:val="9FEA6182"/>
    <w:lvl w:ilvl="0" w:tplc="1D244C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380B4D"/>
    <w:multiLevelType w:val="hybridMultilevel"/>
    <w:tmpl w:val="F0E08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54F4C"/>
    <w:multiLevelType w:val="hybridMultilevel"/>
    <w:tmpl w:val="FE165140"/>
    <w:lvl w:ilvl="0" w:tplc="D76AB1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914FB9"/>
    <w:multiLevelType w:val="hybridMultilevel"/>
    <w:tmpl w:val="4DBCBBB4"/>
    <w:lvl w:ilvl="0" w:tplc="758CF8E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826CB"/>
    <w:multiLevelType w:val="hybridMultilevel"/>
    <w:tmpl w:val="AF480F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387B16"/>
    <w:multiLevelType w:val="hybridMultilevel"/>
    <w:tmpl w:val="BBCE7C72"/>
    <w:lvl w:ilvl="0" w:tplc="B1B89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6213A"/>
    <w:multiLevelType w:val="hybridMultilevel"/>
    <w:tmpl w:val="527E37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37CF5"/>
    <w:multiLevelType w:val="hybridMultilevel"/>
    <w:tmpl w:val="5D5613F0"/>
    <w:lvl w:ilvl="0" w:tplc="1AEC42E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1D5A76"/>
    <w:multiLevelType w:val="hybridMultilevel"/>
    <w:tmpl w:val="2E8294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217873"/>
    <w:multiLevelType w:val="hybridMultilevel"/>
    <w:tmpl w:val="0BA411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29462F"/>
    <w:multiLevelType w:val="hybridMultilevel"/>
    <w:tmpl w:val="F0E08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08041B"/>
    <w:multiLevelType w:val="hybridMultilevel"/>
    <w:tmpl w:val="A850A8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18"/>
  </w:num>
  <w:num w:numId="5">
    <w:abstractNumId w:val="7"/>
  </w:num>
  <w:num w:numId="6">
    <w:abstractNumId w:val="14"/>
  </w:num>
  <w:num w:numId="7">
    <w:abstractNumId w:val="12"/>
  </w:num>
  <w:num w:numId="8">
    <w:abstractNumId w:val="3"/>
  </w:num>
  <w:num w:numId="9">
    <w:abstractNumId w:val="5"/>
  </w:num>
  <w:num w:numId="10">
    <w:abstractNumId w:val="10"/>
  </w:num>
  <w:num w:numId="11">
    <w:abstractNumId w:val="4"/>
  </w:num>
  <w:num w:numId="12">
    <w:abstractNumId w:val="15"/>
  </w:num>
  <w:num w:numId="13">
    <w:abstractNumId w:val="1"/>
  </w:num>
  <w:num w:numId="14">
    <w:abstractNumId w:val="13"/>
  </w:num>
  <w:num w:numId="15">
    <w:abstractNumId w:val="9"/>
  </w:num>
  <w:num w:numId="16">
    <w:abstractNumId w:val="17"/>
  </w:num>
  <w:num w:numId="17">
    <w:abstractNumId w:val="16"/>
  </w:num>
  <w:num w:numId="18">
    <w:abstractNumId w:val="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DF6"/>
    <w:rsid w:val="00012E55"/>
    <w:rsid w:val="00015853"/>
    <w:rsid w:val="00022373"/>
    <w:rsid w:val="00042987"/>
    <w:rsid w:val="0004611B"/>
    <w:rsid w:val="00054763"/>
    <w:rsid w:val="000620D7"/>
    <w:rsid w:val="0008270E"/>
    <w:rsid w:val="00083718"/>
    <w:rsid w:val="000A7A4B"/>
    <w:rsid w:val="000B1B16"/>
    <w:rsid w:val="000B6DEE"/>
    <w:rsid w:val="000C331F"/>
    <w:rsid w:val="000C526B"/>
    <w:rsid w:val="000D3D9E"/>
    <w:rsid w:val="000D6296"/>
    <w:rsid w:val="000D7CD6"/>
    <w:rsid w:val="000E6A8C"/>
    <w:rsid w:val="0011779F"/>
    <w:rsid w:val="001426FB"/>
    <w:rsid w:val="00150848"/>
    <w:rsid w:val="00151AF5"/>
    <w:rsid w:val="00174F7A"/>
    <w:rsid w:val="0019573A"/>
    <w:rsid w:val="001B0ABD"/>
    <w:rsid w:val="001C0574"/>
    <w:rsid w:val="001C0901"/>
    <w:rsid w:val="001D255D"/>
    <w:rsid w:val="001D7D00"/>
    <w:rsid w:val="001E31BF"/>
    <w:rsid w:val="001F21E4"/>
    <w:rsid w:val="00204B55"/>
    <w:rsid w:val="00231ABF"/>
    <w:rsid w:val="00232FDE"/>
    <w:rsid w:val="0024363C"/>
    <w:rsid w:val="00257189"/>
    <w:rsid w:val="00271268"/>
    <w:rsid w:val="00271870"/>
    <w:rsid w:val="00273D7D"/>
    <w:rsid w:val="0027706A"/>
    <w:rsid w:val="00277D77"/>
    <w:rsid w:val="002806B3"/>
    <w:rsid w:val="00296C6C"/>
    <w:rsid w:val="002A6F03"/>
    <w:rsid w:val="002A7DAA"/>
    <w:rsid w:val="002B5E0E"/>
    <w:rsid w:val="002C680B"/>
    <w:rsid w:val="002F3A1B"/>
    <w:rsid w:val="002F5040"/>
    <w:rsid w:val="0032056C"/>
    <w:rsid w:val="00320DFC"/>
    <w:rsid w:val="00324CC3"/>
    <w:rsid w:val="00325C5C"/>
    <w:rsid w:val="003411DC"/>
    <w:rsid w:val="00382ED3"/>
    <w:rsid w:val="003864FB"/>
    <w:rsid w:val="00386C81"/>
    <w:rsid w:val="003B1579"/>
    <w:rsid w:val="003B74B4"/>
    <w:rsid w:val="003E1E4D"/>
    <w:rsid w:val="003E6C6E"/>
    <w:rsid w:val="003F586B"/>
    <w:rsid w:val="00401808"/>
    <w:rsid w:val="004141FA"/>
    <w:rsid w:val="00434CF8"/>
    <w:rsid w:val="00436A39"/>
    <w:rsid w:val="00437011"/>
    <w:rsid w:val="004416B9"/>
    <w:rsid w:val="004443A2"/>
    <w:rsid w:val="00445881"/>
    <w:rsid w:val="00460E9D"/>
    <w:rsid w:val="00464106"/>
    <w:rsid w:val="00465900"/>
    <w:rsid w:val="004676F6"/>
    <w:rsid w:val="00472787"/>
    <w:rsid w:val="00474FA6"/>
    <w:rsid w:val="00490C53"/>
    <w:rsid w:val="004A05A7"/>
    <w:rsid w:val="004A1C1E"/>
    <w:rsid w:val="004D3AF0"/>
    <w:rsid w:val="004D70E8"/>
    <w:rsid w:val="005102BE"/>
    <w:rsid w:val="005416C1"/>
    <w:rsid w:val="00541F28"/>
    <w:rsid w:val="00543168"/>
    <w:rsid w:val="00544296"/>
    <w:rsid w:val="00546262"/>
    <w:rsid w:val="0055513B"/>
    <w:rsid w:val="00561BD5"/>
    <w:rsid w:val="00566C69"/>
    <w:rsid w:val="00583E11"/>
    <w:rsid w:val="00596A20"/>
    <w:rsid w:val="005978C5"/>
    <w:rsid w:val="005A7401"/>
    <w:rsid w:val="005B3611"/>
    <w:rsid w:val="005D19D9"/>
    <w:rsid w:val="005D3376"/>
    <w:rsid w:val="005E0839"/>
    <w:rsid w:val="005E0C1B"/>
    <w:rsid w:val="005F3924"/>
    <w:rsid w:val="00603772"/>
    <w:rsid w:val="00607D0D"/>
    <w:rsid w:val="00611E3C"/>
    <w:rsid w:val="006212DC"/>
    <w:rsid w:val="00640DCD"/>
    <w:rsid w:val="0067370C"/>
    <w:rsid w:val="00675F9A"/>
    <w:rsid w:val="00693D4F"/>
    <w:rsid w:val="006A046A"/>
    <w:rsid w:val="006A0835"/>
    <w:rsid w:val="006B1CD5"/>
    <w:rsid w:val="006B32ED"/>
    <w:rsid w:val="006C176F"/>
    <w:rsid w:val="006C6B72"/>
    <w:rsid w:val="006D15D1"/>
    <w:rsid w:val="006F2AED"/>
    <w:rsid w:val="007068ED"/>
    <w:rsid w:val="0071236A"/>
    <w:rsid w:val="00715A50"/>
    <w:rsid w:val="007239E0"/>
    <w:rsid w:val="007265FC"/>
    <w:rsid w:val="00733EDA"/>
    <w:rsid w:val="00746780"/>
    <w:rsid w:val="00765A05"/>
    <w:rsid w:val="00780086"/>
    <w:rsid w:val="00780C0F"/>
    <w:rsid w:val="00786297"/>
    <w:rsid w:val="00795F5E"/>
    <w:rsid w:val="007B0323"/>
    <w:rsid w:val="007D3128"/>
    <w:rsid w:val="007E1B85"/>
    <w:rsid w:val="007E2207"/>
    <w:rsid w:val="007E56B3"/>
    <w:rsid w:val="007E65DD"/>
    <w:rsid w:val="00800725"/>
    <w:rsid w:val="008109A6"/>
    <w:rsid w:val="008139A3"/>
    <w:rsid w:val="00835BD9"/>
    <w:rsid w:val="008374A7"/>
    <w:rsid w:val="00837758"/>
    <w:rsid w:val="00857161"/>
    <w:rsid w:val="008712AA"/>
    <w:rsid w:val="00877D77"/>
    <w:rsid w:val="00884C96"/>
    <w:rsid w:val="008A07FA"/>
    <w:rsid w:val="008A7B57"/>
    <w:rsid w:val="008B720C"/>
    <w:rsid w:val="008D030D"/>
    <w:rsid w:val="008D163A"/>
    <w:rsid w:val="008F653B"/>
    <w:rsid w:val="00907181"/>
    <w:rsid w:val="00910623"/>
    <w:rsid w:val="00911960"/>
    <w:rsid w:val="0092667F"/>
    <w:rsid w:val="00936DE7"/>
    <w:rsid w:val="00956DD0"/>
    <w:rsid w:val="009718B6"/>
    <w:rsid w:val="0098709E"/>
    <w:rsid w:val="009907B2"/>
    <w:rsid w:val="009A2F75"/>
    <w:rsid w:val="009B746E"/>
    <w:rsid w:val="009C6BCD"/>
    <w:rsid w:val="009D3B3A"/>
    <w:rsid w:val="009E2956"/>
    <w:rsid w:val="009F049F"/>
    <w:rsid w:val="009F520D"/>
    <w:rsid w:val="00A136CC"/>
    <w:rsid w:val="00A20B30"/>
    <w:rsid w:val="00A21933"/>
    <w:rsid w:val="00A422C1"/>
    <w:rsid w:val="00A4479B"/>
    <w:rsid w:val="00A51023"/>
    <w:rsid w:val="00A54B4E"/>
    <w:rsid w:val="00A61957"/>
    <w:rsid w:val="00A859E3"/>
    <w:rsid w:val="00A91DF6"/>
    <w:rsid w:val="00AA09DF"/>
    <w:rsid w:val="00AA18B9"/>
    <w:rsid w:val="00AD3104"/>
    <w:rsid w:val="00AD637C"/>
    <w:rsid w:val="00AE7D3D"/>
    <w:rsid w:val="00B019D1"/>
    <w:rsid w:val="00B06D71"/>
    <w:rsid w:val="00B12EF0"/>
    <w:rsid w:val="00B1374E"/>
    <w:rsid w:val="00B25B33"/>
    <w:rsid w:val="00B32034"/>
    <w:rsid w:val="00B34888"/>
    <w:rsid w:val="00B3603C"/>
    <w:rsid w:val="00B54663"/>
    <w:rsid w:val="00B644B0"/>
    <w:rsid w:val="00B714AA"/>
    <w:rsid w:val="00B74730"/>
    <w:rsid w:val="00BA1B9E"/>
    <w:rsid w:val="00BA396A"/>
    <w:rsid w:val="00BA3FE6"/>
    <w:rsid w:val="00BA4586"/>
    <w:rsid w:val="00BC30D4"/>
    <w:rsid w:val="00BD5ED8"/>
    <w:rsid w:val="00C17818"/>
    <w:rsid w:val="00C204F2"/>
    <w:rsid w:val="00C23208"/>
    <w:rsid w:val="00C35167"/>
    <w:rsid w:val="00C47CDF"/>
    <w:rsid w:val="00C53340"/>
    <w:rsid w:val="00C63AC4"/>
    <w:rsid w:val="00C647A8"/>
    <w:rsid w:val="00C665C3"/>
    <w:rsid w:val="00C8049D"/>
    <w:rsid w:val="00C8597F"/>
    <w:rsid w:val="00C9150C"/>
    <w:rsid w:val="00CA1B52"/>
    <w:rsid w:val="00CB63BA"/>
    <w:rsid w:val="00CC54AC"/>
    <w:rsid w:val="00CF04E7"/>
    <w:rsid w:val="00CF305B"/>
    <w:rsid w:val="00CF52C8"/>
    <w:rsid w:val="00CF7033"/>
    <w:rsid w:val="00CF7F62"/>
    <w:rsid w:val="00D03758"/>
    <w:rsid w:val="00D101A6"/>
    <w:rsid w:val="00D1159B"/>
    <w:rsid w:val="00D345FD"/>
    <w:rsid w:val="00D51B33"/>
    <w:rsid w:val="00D7547F"/>
    <w:rsid w:val="00D91178"/>
    <w:rsid w:val="00DA0FC2"/>
    <w:rsid w:val="00DB53DD"/>
    <w:rsid w:val="00DB6A9B"/>
    <w:rsid w:val="00DD2AA6"/>
    <w:rsid w:val="00E00AA6"/>
    <w:rsid w:val="00E100F8"/>
    <w:rsid w:val="00E26541"/>
    <w:rsid w:val="00E26C34"/>
    <w:rsid w:val="00E9640A"/>
    <w:rsid w:val="00EB70C7"/>
    <w:rsid w:val="00EB710C"/>
    <w:rsid w:val="00EC64A5"/>
    <w:rsid w:val="00EE3482"/>
    <w:rsid w:val="00EE6B58"/>
    <w:rsid w:val="00F2451A"/>
    <w:rsid w:val="00F304DF"/>
    <w:rsid w:val="00F43EA2"/>
    <w:rsid w:val="00F52662"/>
    <w:rsid w:val="00F54ED8"/>
    <w:rsid w:val="00F57DFB"/>
    <w:rsid w:val="00F85298"/>
    <w:rsid w:val="00F8604F"/>
    <w:rsid w:val="00F97517"/>
    <w:rsid w:val="00F97A79"/>
    <w:rsid w:val="00FA3B44"/>
    <w:rsid w:val="00FB3DAC"/>
    <w:rsid w:val="00FE185F"/>
    <w:rsid w:val="00FF04BD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7ED30F-B608-4363-8623-278282D4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91DF6"/>
  </w:style>
  <w:style w:type="paragraph" w:styleId="Nagwek1">
    <w:name w:val="heading 1"/>
    <w:basedOn w:val="Normalny"/>
    <w:next w:val="Normalny"/>
    <w:link w:val="Nagwek1Znak"/>
    <w:uiPriority w:val="9"/>
    <w:qFormat/>
    <w:rsid w:val="00A91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59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91DF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91D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A91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91DF6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1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1DF6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B06D71"/>
    <w:pPr>
      <w:tabs>
        <w:tab w:val="right" w:leader="dot" w:pos="13992"/>
      </w:tabs>
      <w:spacing w:after="100"/>
    </w:pPr>
  </w:style>
  <w:style w:type="character" w:styleId="Hipercze">
    <w:name w:val="Hyperlink"/>
    <w:basedOn w:val="Domylnaczcionkaakapitu"/>
    <w:uiPriority w:val="99"/>
    <w:unhideWhenUsed/>
    <w:rsid w:val="00A91DF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91DF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91DF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1D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1DF6"/>
    <w:rPr>
      <w:sz w:val="20"/>
      <w:szCs w:val="20"/>
    </w:rPr>
  </w:style>
  <w:style w:type="table" w:styleId="Tabela-Siatka">
    <w:name w:val="Table Grid"/>
    <w:basedOn w:val="Standardowy"/>
    <w:uiPriority w:val="59"/>
    <w:rsid w:val="00A91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A91DF6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6B1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1CD5"/>
  </w:style>
  <w:style w:type="paragraph" w:styleId="Stopka">
    <w:name w:val="footer"/>
    <w:basedOn w:val="Normalny"/>
    <w:link w:val="StopkaZnak"/>
    <w:uiPriority w:val="99"/>
    <w:unhideWhenUsed/>
    <w:rsid w:val="006B1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1CD5"/>
  </w:style>
  <w:style w:type="paragraph" w:customStyle="1" w:styleId="ox-7c547a1162-msonormal">
    <w:name w:val="ox-7c547a1162-msonormal"/>
    <w:basedOn w:val="Normalny"/>
    <w:uiPriority w:val="99"/>
    <w:rsid w:val="00325C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table" w:styleId="Jasnecieniowanieakcent1">
    <w:name w:val="Light Shading Accent 1"/>
    <w:basedOn w:val="Standardowy"/>
    <w:uiPriority w:val="60"/>
    <w:rsid w:val="00B3203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">
    <w:name w:val="Light Shading"/>
    <w:basedOn w:val="Standardowy"/>
    <w:uiPriority w:val="60"/>
    <w:rsid w:val="00B3203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redniecieniowanie1akcent5">
    <w:name w:val="Medium Shading 1 Accent 5"/>
    <w:basedOn w:val="Standardowy"/>
    <w:uiPriority w:val="63"/>
    <w:rsid w:val="00B3203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ecieniowanieakcent5">
    <w:name w:val="Light Shading Accent 5"/>
    <w:basedOn w:val="Standardowy"/>
    <w:uiPriority w:val="60"/>
    <w:rsid w:val="006F2A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59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elasiatki4akcent51">
    <w:name w:val="Tabela siatki 4 — akcent 51"/>
    <w:basedOn w:val="Standardowy"/>
    <w:uiPriority w:val="49"/>
    <w:rsid w:val="0091196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Spistreci2">
    <w:name w:val="toc 2"/>
    <w:basedOn w:val="Normalny"/>
    <w:next w:val="Normalny"/>
    <w:autoRedefine/>
    <w:uiPriority w:val="39"/>
    <w:unhideWhenUsed/>
    <w:rsid w:val="002B5E0E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2B5E0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abice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3A063-23FE-4CFD-9EF3-52CC57DDD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11167</Words>
  <Characters>67008</Characters>
  <Application>Microsoft Office Word</Application>
  <DocSecurity>0</DocSecurity>
  <Lines>558</Lines>
  <Paragraphs>156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IzaKrzyszycha</dc:creator>
  <cp:lastModifiedBy>PROMOCJA</cp:lastModifiedBy>
  <cp:revision>4</cp:revision>
  <cp:lastPrinted>2017-01-26T05:24:00Z</cp:lastPrinted>
  <dcterms:created xsi:type="dcterms:W3CDTF">2017-01-26T10:04:00Z</dcterms:created>
  <dcterms:modified xsi:type="dcterms:W3CDTF">2017-01-26T10:06:00Z</dcterms:modified>
</cp:coreProperties>
</file>